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563D2D90" w14:textId="77777777" w:rsidR="009E632B" w:rsidRPr="009E632B" w:rsidRDefault="00B736EB" w:rsidP="009E632B">
      <w:pPr>
        <w:shd w:val="clear" w:color="auto" w:fill="FCFCFC"/>
        <w:jc w:val="center"/>
        <w:rPr>
          <w:rFonts w:ascii="Arial" w:eastAsia="Times New Roman" w:hAnsi="Arial" w:cs="Arial"/>
          <w:color w:val="363636"/>
          <w:sz w:val="24"/>
          <w:szCs w:val="24"/>
          <w:lang w:eastAsia="uk-UA"/>
        </w:rPr>
      </w:pPr>
      <w:r w:rsidRPr="009B7D3F">
        <w:rPr>
          <w:rFonts w:ascii="Times New Roman" w:hAnsi="Times New Roman" w:cs="Times New Roman"/>
          <w:b/>
          <w:bCs/>
          <w:color w:val="363636"/>
          <w:sz w:val="28"/>
          <w:szCs w:val="28"/>
        </w:rPr>
        <w:br/>
      </w:r>
      <w:r w:rsidR="00197936" w:rsidRPr="009B7D3F">
        <w:rPr>
          <w:rStyle w:val="a3"/>
          <w:rFonts w:ascii="Times New Roman" w:hAnsi="Times New Roman" w:cs="Times New Roman"/>
          <w:color w:val="363636"/>
          <w:sz w:val="28"/>
          <w:szCs w:val="28"/>
        </w:rPr>
        <w:t>РІШЕННЯ</w:t>
      </w:r>
      <w:r w:rsidR="00C00C1C" w:rsidRPr="00C00C1C">
        <w:rPr>
          <w:rFonts w:ascii="Arial" w:eastAsia="Times New Roman" w:hAnsi="Arial" w:cs="Arial"/>
          <w:b/>
          <w:bCs/>
          <w:color w:val="363636"/>
          <w:sz w:val="24"/>
          <w:szCs w:val="24"/>
          <w:lang w:eastAsia="uk-UA"/>
        </w:rPr>
        <w:br/>
      </w:r>
      <w:r w:rsidR="009E632B" w:rsidRPr="009E632B">
        <w:rPr>
          <w:rFonts w:ascii="Arial" w:eastAsia="Times New Roman" w:hAnsi="Arial" w:cs="Arial"/>
          <w:b/>
          <w:bCs/>
          <w:color w:val="363636"/>
          <w:sz w:val="24"/>
          <w:szCs w:val="24"/>
          <w:lang w:eastAsia="uk-UA"/>
        </w:rPr>
        <w:t>№57дп-26</w:t>
      </w:r>
    </w:p>
    <w:p w14:paraId="09716615" w14:textId="7D276959" w:rsidR="009E632B" w:rsidRPr="009E632B" w:rsidRDefault="009E632B" w:rsidP="009E632B">
      <w:pPr>
        <w:shd w:val="clear" w:color="auto" w:fill="FCFCFC"/>
        <w:spacing w:beforeAutospacing="1" w:after="0" w:afterAutospacing="1" w:line="240" w:lineRule="auto"/>
        <w:rPr>
          <w:rFonts w:ascii="Arial" w:eastAsia="Times New Roman" w:hAnsi="Arial" w:cs="Arial"/>
          <w:color w:val="363636"/>
          <w:sz w:val="24"/>
          <w:szCs w:val="24"/>
          <w:lang w:eastAsia="uk-UA"/>
        </w:rPr>
      </w:pPr>
      <w:r w:rsidRPr="009E632B">
        <w:rPr>
          <w:rFonts w:ascii="Arial" w:eastAsia="Times New Roman" w:hAnsi="Arial" w:cs="Arial"/>
          <w:b/>
          <w:bCs/>
          <w:color w:val="363636"/>
          <w:sz w:val="24"/>
          <w:szCs w:val="24"/>
          <w:lang w:eastAsia="uk-UA"/>
        </w:rPr>
        <w:t>10 лютого 2026</w:t>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sidRPr="009E632B">
        <w:rPr>
          <w:rFonts w:ascii="Arial" w:eastAsia="Times New Roman" w:hAnsi="Arial" w:cs="Arial"/>
          <w:b/>
          <w:bCs/>
          <w:color w:val="363636"/>
          <w:sz w:val="24"/>
          <w:szCs w:val="24"/>
          <w:lang w:eastAsia="uk-UA"/>
        </w:rPr>
        <w:t>Київ</w:t>
      </w:r>
    </w:p>
    <w:p w14:paraId="5E65F5DD" w14:textId="77777777" w:rsidR="009E632B" w:rsidRPr="009E632B" w:rsidRDefault="009E632B" w:rsidP="009E632B">
      <w:pPr>
        <w:shd w:val="clear" w:color="auto" w:fill="FCFCFC"/>
        <w:spacing w:beforeAutospacing="1" w:after="0" w:afterAutospacing="1" w:line="240" w:lineRule="auto"/>
        <w:rPr>
          <w:rFonts w:ascii="Arial" w:eastAsia="Times New Roman" w:hAnsi="Arial" w:cs="Arial"/>
          <w:color w:val="363636"/>
          <w:sz w:val="24"/>
          <w:szCs w:val="24"/>
          <w:lang w:eastAsia="uk-UA"/>
        </w:rPr>
      </w:pPr>
      <w:r w:rsidRPr="009E632B">
        <w:rPr>
          <w:rFonts w:ascii="Arial" w:eastAsia="Times New Roman" w:hAnsi="Arial" w:cs="Arial"/>
          <w:b/>
          <w:bCs/>
          <w:color w:val="363636"/>
          <w:sz w:val="24"/>
          <w:szCs w:val="24"/>
          <w:lang w:eastAsia="uk-UA"/>
        </w:rPr>
        <w:t>Про закриття дисциплінарного провадження стосовно прокурора відділу нагляду за додержанням законів територіальними органами поліції при провадженні оперативно-розшукової діяльності, дізнання, досудового розслідування та підтримання публічного обвинувачення управління нагляду за додержанням законів Національною поліцією України Сумської обласної прокуратури Марчука А.М.</w:t>
      </w:r>
    </w:p>
    <w:p w14:paraId="08960F02" w14:textId="77777777" w:rsidR="009E632B" w:rsidRPr="009E632B" w:rsidRDefault="009E632B" w:rsidP="009E632B">
      <w:pPr>
        <w:spacing w:after="0" w:line="240" w:lineRule="auto"/>
        <w:rPr>
          <w:rFonts w:ascii="Times New Roman" w:eastAsia="Times New Roman" w:hAnsi="Times New Roman" w:cs="Times New Roman"/>
          <w:sz w:val="24"/>
          <w:szCs w:val="24"/>
          <w:lang w:eastAsia="uk-UA"/>
        </w:rPr>
      </w:pPr>
    </w:p>
    <w:p w14:paraId="7FCA6C88" w14:textId="77777777" w:rsidR="009E632B" w:rsidRPr="009E632B" w:rsidRDefault="009E632B" w:rsidP="009E632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E632B">
        <w:rPr>
          <w:rFonts w:ascii="Times New Roman" w:eastAsia="Times New Roman" w:hAnsi="Times New Roman" w:cs="Times New Roman"/>
          <w:color w:val="363636"/>
          <w:sz w:val="28"/>
          <w:szCs w:val="28"/>
          <w:lang w:eastAsia="uk-UA"/>
        </w:rPr>
        <w:t xml:space="preserve">Кваліфікаційно-дисциплінарна комісія прокурорів у складі: головуючого </w:t>
      </w:r>
      <w:proofErr w:type="spellStart"/>
      <w:r w:rsidRPr="009E632B">
        <w:rPr>
          <w:rFonts w:ascii="Times New Roman" w:eastAsia="Times New Roman" w:hAnsi="Times New Roman" w:cs="Times New Roman"/>
          <w:color w:val="363636"/>
          <w:sz w:val="28"/>
          <w:szCs w:val="28"/>
          <w:lang w:eastAsia="uk-UA"/>
        </w:rPr>
        <w:t>Радзівона</w:t>
      </w:r>
      <w:proofErr w:type="spellEnd"/>
      <w:r w:rsidRPr="009E632B">
        <w:rPr>
          <w:rFonts w:ascii="Times New Roman" w:eastAsia="Times New Roman" w:hAnsi="Times New Roman" w:cs="Times New Roman"/>
          <w:color w:val="363636"/>
          <w:sz w:val="28"/>
          <w:szCs w:val="28"/>
          <w:lang w:eastAsia="uk-UA"/>
        </w:rPr>
        <w:t xml:space="preserve"> М.О., членів – </w:t>
      </w:r>
      <w:proofErr w:type="spellStart"/>
      <w:r w:rsidRPr="009E632B">
        <w:rPr>
          <w:rFonts w:ascii="Times New Roman" w:eastAsia="Times New Roman" w:hAnsi="Times New Roman" w:cs="Times New Roman"/>
          <w:color w:val="363636"/>
          <w:sz w:val="28"/>
          <w:szCs w:val="28"/>
          <w:lang w:eastAsia="uk-UA"/>
        </w:rPr>
        <w:t>Бобровник</w:t>
      </w:r>
      <w:proofErr w:type="spellEnd"/>
      <w:r w:rsidRPr="009E632B">
        <w:rPr>
          <w:rFonts w:ascii="Times New Roman" w:eastAsia="Times New Roman" w:hAnsi="Times New Roman" w:cs="Times New Roman"/>
          <w:color w:val="363636"/>
          <w:sz w:val="28"/>
          <w:szCs w:val="28"/>
          <w:lang w:eastAsia="uk-UA"/>
        </w:rPr>
        <w:t xml:space="preserve"> С.В., </w:t>
      </w:r>
      <w:proofErr w:type="spellStart"/>
      <w:r w:rsidRPr="009E632B">
        <w:rPr>
          <w:rFonts w:ascii="Times New Roman" w:eastAsia="Times New Roman" w:hAnsi="Times New Roman" w:cs="Times New Roman"/>
          <w:color w:val="363636"/>
          <w:sz w:val="28"/>
          <w:szCs w:val="28"/>
          <w:lang w:eastAsia="uk-UA"/>
        </w:rPr>
        <w:t>Булулукова</w:t>
      </w:r>
      <w:proofErr w:type="spellEnd"/>
      <w:r w:rsidRPr="009E632B">
        <w:rPr>
          <w:rFonts w:ascii="Times New Roman" w:eastAsia="Times New Roman" w:hAnsi="Times New Roman" w:cs="Times New Roman"/>
          <w:color w:val="363636"/>
          <w:sz w:val="28"/>
          <w:szCs w:val="28"/>
          <w:lang w:eastAsia="uk-UA"/>
        </w:rPr>
        <w:t xml:space="preserve"> О.Ю., Гарбузи Н.В., Коваль К.П., </w:t>
      </w:r>
      <w:proofErr w:type="spellStart"/>
      <w:r w:rsidRPr="009E632B">
        <w:rPr>
          <w:rFonts w:ascii="Times New Roman" w:eastAsia="Times New Roman" w:hAnsi="Times New Roman" w:cs="Times New Roman"/>
          <w:color w:val="363636"/>
          <w:sz w:val="28"/>
          <w:szCs w:val="28"/>
          <w:lang w:eastAsia="uk-UA"/>
        </w:rPr>
        <w:t>Куриленка</w:t>
      </w:r>
      <w:proofErr w:type="spellEnd"/>
      <w:r w:rsidRPr="009E632B">
        <w:rPr>
          <w:rFonts w:ascii="Times New Roman" w:eastAsia="Times New Roman" w:hAnsi="Times New Roman" w:cs="Times New Roman"/>
          <w:color w:val="363636"/>
          <w:sz w:val="28"/>
          <w:szCs w:val="28"/>
          <w:lang w:eastAsia="uk-UA"/>
        </w:rPr>
        <w:t xml:space="preserve"> Д.В., </w:t>
      </w:r>
      <w:proofErr w:type="spellStart"/>
      <w:r w:rsidRPr="009E632B">
        <w:rPr>
          <w:rFonts w:ascii="Times New Roman" w:eastAsia="Times New Roman" w:hAnsi="Times New Roman" w:cs="Times New Roman"/>
          <w:color w:val="363636"/>
          <w:sz w:val="28"/>
          <w:szCs w:val="28"/>
          <w:lang w:eastAsia="uk-UA"/>
        </w:rPr>
        <w:t>Мавроді</w:t>
      </w:r>
      <w:proofErr w:type="spellEnd"/>
      <w:r w:rsidRPr="009E632B">
        <w:rPr>
          <w:rFonts w:ascii="Times New Roman" w:eastAsia="Times New Roman" w:hAnsi="Times New Roman" w:cs="Times New Roman"/>
          <w:color w:val="363636"/>
          <w:sz w:val="28"/>
          <w:szCs w:val="28"/>
          <w:lang w:eastAsia="uk-UA"/>
        </w:rPr>
        <w:t xml:space="preserve"> В.В., </w:t>
      </w:r>
      <w:proofErr w:type="spellStart"/>
      <w:r w:rsidRPr="009E632B">
        <w:rPr>
          <w:rFonts w:ascii="Times New Roman" w:eastAsia="Times New Roman" w:hAnsi="Times New Roman" w:cs="Times New Roman"/>
          <w:color w:val="363636"/>
          <w:sz w:val="28"/>
          <w:szCs w:val="28"/>
          <w:lang w:eastAsia="uk-UA"/>
        </w:rPr>
        <w:t>Міхеда</w:t>
      </w:r>
      <w:proofErr w:type="spellEnd"/>
      <w:r w:rsidRPr="009E632B">
        <w:rPr>
          <w:rFonts w:ascii="Times New Roman" w:eastAsia="Times New Roman" w:hAnsi="Times New Roman" w:cs="Times New Roman"/>
          <w:color w:val="363636"/>
          <w:sz w:val="28"/>
          <w:szCs w:val="28"/>
          <w:lang w:eastAsia="uk-UA"/>
        </w:rPr>
        <w:t xml:space="preserve"> О.В., </w:t>
      </w:r>
      <w:proofErr w:type="spellStart"/>
      <w:r w:rsidRPr="009E632B">
        <w:rPr>
          <w:rFonts w:ascii="Times New Roman" w:eastAsia="Times New Roman" w:hAnsi="Times New Roman" w:cs="Times New Roman"/>
          <w:color w:val="363636"/>
          <w:sz w:val="28"/>
          <w:szCs w:val="28"/>
          <w:lang w:eastAsia="uk-UA"/>
        </w:rPr>
        <w:t>Мнишенко</w:t>
      </w:r>
      <w:proofErr w:type="spellEnd"/>
      <w:r w:rsidRPr="009E632B">
        <w:rPr>
          <w:rFonts w:ascii="Times New Roman" w:eastAsia="Times New Roman" w:hAnsi="Times New Roman" w:cs="Times New Roman"/>
          <w:color w:val="363636"/>
          <w:sz w:val="28"/>
          <w:szCs w:val="28"/>
          <w:lang w:eastAsia="uk-UA"/>
        </w:rPr>
        <w:t> Є.С., розглянувши висновок про відсутність дисциплінарного проступку в діях прокурора відділу нагляду за додержанням законів територіальними органами поліції при провадженні оперативно-розшукової діяльності, дізнання, досудового розслідування та підтримання публічного обвинувачення управління нагляду за додержанням законів Національною поліцією України Сумської обласної прокуратури Марчука А.М. у дисциплінарному провадженні № 07/3/2-568дс-87дп-25,</w:t>
      </w:r>
    </w:p>
    <w:p w14:paraId="13B28F13" w14:textId="77777777" w:rsidR="009E632B" w:rsidRPr="009E632B" w:rsidRDefault="009E632B" w:rsidP="009E632B">
      <w:pPr>
        <w:shd w:val="clear" w:color="auto" w:fill="FCFCFC"/>
        <w:spacing w:beforeAutospacing="1" w:after="0" w:afterAutospacing="1" w:line="240" w:lineRule="auto"/>
        <w:jc w:val="center"/>
        <w:rPr>
          <w:rFonts w:ascii="Arial" w:eastAsia="Times New Roman" w:hAnsi="Arial" w:cs="Arial"/>
          <w:color w:val="363636"/>
          <w:sz w:val="24"/>
          <w:szCs w:val="24"/>
          <w:lang w:eastAsia="uk-UA"/>
        </w:rPr>
      </w:pPr>
      <w:r w:rsidRPr="009E632B">
        <w:rPr>
          <w:rFonts w:ascii="Times New Roman" w:eastAsia="Times New Roman" w:hAnsi="Times New Roman" w:cs="Times New Roman"/>
          <w:b/>
          <w:bCs/>
          <w:color w:val="363636"/>
          <w:sz w:val="28"/>
          <w:szCs w:val="28"/>
          <w:lang w:eastAsia="uk-UA"/>
        </w:rPr>
        <w:t>В С Т А Н О В И Л А:</w:t>
      </w:r>
    </w:p>
    <w:p w14:paraId="44279482" w14:textId="77777777" w:rsidR="009E632B" w:rsidRPr="009E632B" w:rsidRDefault="009E632B" w:rsidP="009E632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E632B">
        <w:rPr>
          <w:rFonts w:ascii="Times New Roman" w:eastAsia="Times New Roman" w:hAnsi="Times New Roman" w:cs="Times New Roman"/>
          <w:b/>
          <w:bCs/>
          <w:color w:val="363636"/>
          <w:sz w:val="28"/>
          <w:szCs w:val="28"/>
          <w:lang w:eastAsia="uk-UA"/>
        </w:rPr>
        <w:t>1. Відомості про прокурора, стосовного якого здійснюється дисциплінарне провадження</w:t>
      </w:r>
    </w:p>
    <w:p w14:paraId="3D791971" w14:textId="77777777" w:rsidR="009E632B" w:rsidRPr="009E632B" w:rsidRDefault="009E632B" w:rsidP="009E632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E632B">
        <w:rPr>
          <w:rFonts w:ascii="Times New Roman" w:eastAsia="Times New Roman" w:hAnsi="Times New Roman" w:cs="Times New Roman"/>
          <w:color w:val="363636"/>
          <w:sz w:val="28"/>
          <w:szCs w:val="28"/>
          <w:lang w:eastAsia="uk-UA"/>
        </w:rPr>
        <w:t>Марчук Андрій Миколайович в органах прокуратури працює з травня 2002 року, а з 05 червня 2024 року до цього часу – на посаді прокурора відділу нагляду за додержанням законів територіальними органами поліції при провадженні оперативно-розшукової діяльності, дізнання, досудового розслідування та підтримання публічного обвинувачення управління нагляду за додержанням законів Національною поліцією України Сумської обласної прокуратури.</w:t>
      </w:r>
    </w:p>
    <w:p w14:paraId="69D1D233" w14:textId="77777777" w:rsidR="009E632B" w:rsidRPr="009E632B" w:rsidRDefault="009E632B" w:rsidP="009E632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E632B">
        <w:rPr>
          <w:rFonts w:ascii="Times New Roman" w:eastAsia="Times New Roman" w:hAnsi="Times New Roman" w:cs="Times New Roman"/>
          <w:color w:val="363636"/>
          <w:sz w:val="28"/>
          <w:szCs w:val="28"/>
          <w:lang w:eastAsia="uk-UA"/>
        </w:rPr>
        <w:t>Присягу працівника прокуратури склав 07 лютого 2011 року.</w:t>
      </w:r>
    </w:p>
    <w:p w14:paraId="3179D9AD" w14:textId="77777777" w:rsidR="009E632B" w:rsidRPr="009E632B" w:rsidRDefault="009E632B" w:rsidP="009E632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E632B">
        <w:rPr>
          <w:rFonts w:ascii="Times New Roman" w:eastAsia="Times New Roman" w:hAnsi="Times New Roman" w:cs="Times New Roman"/>
          <w:color w:val="363636"/>
          <w:sz w:val="28"/>
          <w:szCs w:val="28"/>
          <w:lang w:eastAsia="uk-UA"/>
        </w:rPr>
        <w:t>З положеннями Кодексу професійної етики та поведінки прокурорів ознайомився 24 грудня 2012 року.</w:t>
      </w:r>
    </w:p>
    <w:p w14:paraId="2AA091F3" w14:textId="77777777" w:rsidR="009E632B" w:rsidRPr="009E632B" w:rsidRDefault="009E632B" w:rsidP="009E632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E632B">
        <w:rPr>
          <w:rFonts w:ascii="Times New Roman" w:eastAsia="Times New Roman" w:hAnsi="Times New Roman" w:cs="Times New Roman"/>
          <w:color w:val="363636"/>
          <w:sz w:val="28"/>
          <w:szCs w:val="28"/>
          <w:lang w:eastAsia="uk-UA"/>
        </w:rPr>
        <w:lastRenderedPageBreak/>
        <w:t>Характеризується позитивно, дисциплінарних стягнень не має. Заохочувався прокурором Сумської області та керівником Сумської обласної прокуратури.</w:t>
      </w:r>
    </w:p>
    <w:p w14:paraId="6D0BD16B" w14:textId="77777777" w:rsidR="009E632B" w:rsidRPr="009E632B" w:rsidRDefault="009E632B" w:rsidP="009E632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E632B">
        <w:rPr>
          <w:rFonts w:ascii="Times New Roman" w:eastAsia="Times New Roman" w:hAnsi="Times New Roman" w:cs="Times New Roman"/>
          <w:b/>
          <w:bCs/>
          <w:color w:val="363636"/>
          <w:sz w:val="28"/>
          <w:szCs w:val="28"/>
          <w:lang w:eastAsia="uk-UA"/>
        </w:rPr>
        <w:t>2. Відомості щодо етапів дисциплінарного провадження</w:t>
      </w:r>
    </w:p>
    <w:p w14:paraId="796DF446" w14:textId="77777777" w:rsidR="009E632B" w:rsidRPr="009E632B" w:rsidRDefault="009E632B" w:rsidP="009E632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E632B">
        <w:rPr>
          <w:rFonts w:ascii="Times New Roman" w:eastAsia="Times New Roman" w:hAnsi="Times New Roman" w:cs="Times New Roman"/>
          <w:color w:val="363636"/>
          <w:sz w:val="28"/>
          <w:szCs w:val="28"/>
          <w:lang w:eastAsia="uk-UA"/>
        </w:rPr>
        <w:t>До Кваліфікаційно-дисциплінарної комісії прокурорів (далі – Комісія) 16 липня 2025 року надійшла дисциплінарна скарга виконувача обов'язків керівника Генеральної інспекції Офісу Генерального прокурора Дзюби І.І. про вчинення дисциплінарного проступку прокурором Марчуком А.М.</w:t>
      </w:r>
    </w:p>
    <w:p w14:paraId="0A410BC2" w14:textId="77777777" w:rsidR="009E632B" w:rsidRPr="009E632B" w:rsidRDefault="009E632B" w:rsidP="009E632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E632B">
        <w:rPr>
          <w:rFonts w:ascii="Times New Roman" w:eastAsia="Times New Roman" w:hAnsi="Times New Roman" w:cs="Times New Roman"/>
          <w:color w:val="363636"/>
          <w:sz w:val="28"/>
          <w:szCs w:val="28"/>
          <w:lang w:eastAsia="uk-UA"/>
        </w:rPr>
        <w:t xml:space="preserve">Автоматизованою системою розподілу дисциплінарних скарг для вирішення питання про відкриття дисциплінарного провадження дисциплінарну скаргу </w:t>
      </w:r>
      <w:proofErr w:type="spellStart"/>
      <w:r w:rsidRPr="009E632B">
        <w:rPr>
          <w:rFonts w:ascii="Times New Roman" w:eastAsia="Times New Roman" w:hAnsi="Times New Roman" w:cs="Times New Roman"/>
          <w:color w:val="363636"/>
          <w:sz w:val="28"/>
          <w:szCs w:val="28"/>
          <w:lang w:eastAsia="uk-UA"/>
        </w:rPr>
        <w:t>розподілено</w:t>
      </w:r>
      <w:proofErr w:type="spellEnd"/>
      <w:r w:rsidRPr="009E632B">
        <w:rPr>
          <w:rFonts w:ascii="Times New Roman" w:eastAsia="Times New Roman" w:hAnsi="Times New Roman" w:cs="Times New Roman"/>
          <w:color w:val="363636"/>
          <w:sz w:val="28"/>
          <w:szCs w:val="28"/>
          <w:lang w:eastAsia="uk-UA"/>
        </w:rPr>
        <w:t xml:space="preserve"> члену Комісії Гарбузі Н.В., яка 21 липня 2025 року прийняла рішення про відкриття дисциплінарного провадження № 07/3/2-568дс-87дп-25 та провела перевірку викладених у ній обставин.</w:t>
      </w:r>
    </w:p>
    <w:p w14:paraId="7C6CBB5C" w14:textId="77777777" w:rsidR="009E632B" w:rsidRPr="009E632B" w:rsidRDefault="009E632B" w:rsidP="009E632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E632B">
        <w:rPr>
          <w:rFonts w:ascii="Times New Roman" w:eastAsia="Times New Roman" w:hAnsi="Times New Roman" w:cs="Times New Roman"/>
          <w:color w:val="363636"/>
          <w:sz w:val="28"/>
          <w:szCs w:val="28"/>
          <w:lang w:eastAsia="uk-UA"/>
        </w:rPr>
        <w:t>Комісія 10 вересня 2025 року прийняла рішення № 170дп-25 про продовження строку перевірки у дисциплінарному провадженні на один місяць, а саме до 17 жовтня 2025 року.</w:t>
      </w:r>
    </w:p>
    <w:p w14:paraId="725CA6DD" w14:textId="77777777" w:rsidR="009E632B" w:rsidRPr="009E632B" w:rsidRDefault="009E632B" w:rsidP="009E632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E632B">
        <w:rPr>
          <w:rFonts w:ascii="Times New Roman" w:eastAsia="Times New Roman" w:hAnsi="Times New Roman" w:cs="Times New Roman"/>
          <w:color w:val="363636"/>
          <w:sz w:val="28"/>
          <w:szCs w:val="28"/>
          <w:lang w:eastAsia="uk-UA"/>
        </w:rPr>
        <w:t>За результатами перевірки член Комісії Гарбуза Н.В. 23 січня 2026 року склала висновок про відсутність дисциплінарного проступку в діях прокурора Марчука А.М., який разом з матеріалами дисциплінарного провадження передала на розгляд Комісії.</w:t>
      </w:r>
    </w:p>
    <w:p w14:paraId="677A6298" w14:textId="77777777" w:rsidR="009E632B" w:rsidRPr="009E632B" w:rsidRDefault="009E632B" w:rsidP="009E632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E632B">
        <w:rPr>
          <w:rFonts w:ascii="Times New Roman" w:eastAsia="Times New Roman" w:hAnsi="Times New Roman" w:cs="Times New Roman"/>
          <w:color w:val="363636"/>
          <w:sz w:val="28"/>
          <w:szCs w:val="28"/>
          <w:lang w:eastAsia="uk-UA"/>
        </w:rPr>
        <w:t>Скаржника та прокурора Марчука А.М. своєчасно та належним чином повідомлено про час і місце проведення засідання Комісії.</w:t>
      </w:r>
    </w:p>
    <w:p w14:paraId="5D255A3A" w14:textId="77777777" w:rsidR="009E632B" w:rsidRPr="009E632B" w:rsidRDefault="009E632B" w:rsidP="009E632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E632B">
        <w:rPr>
          <w:rFonts w:ascii="Times New Roman" w:eastAsia="Times New Roman" w:hAnsi="Times New Roman" w:cs="Times New Roman"/>
          <w:color w:val="363636"/>
          <w:sz w:val="28"/>
          <w:szCs w:val="28"/>
          <w:lang w:eastAsia="uk-UA"/>
        </w:rPr>
        <w:t>У засіданні Комісії взяв участь представник скаржника – ОСОБА 1, який погодився із висновком члена Комісії та не заперечував щодо закриття дисциплінарного провадження.</w:t>
      </w:r>
      <w:bookmarkStart w:id="0" w:name="_Hlk216178019"/>
      <w:bookmarkEnd w:id="0"/>
    </w:p>
    <w:p w14:paraId="7D034A51" w14:textId="77777777" w:rsidR="009E632B" w:rsidRPr="009E632B" w:rsidRDefault="009E632B" w:rsidP="009E632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E632B">
        <w:rPr>
          <w:rFonts w:ascii="Times New Roman" w:eastAsia="Times New Roman" w:hAnsi="Times New Roman" w:cs="Times New Roman"/>
          <w:color w:val="363636"/>
          <w:sz w:val="28"/>
          <w:szCs w:val="28"/>
          <w:lang w:eastAsia="uk-UA"/>
        </w:rPr>
        <w:t>Прокурор Марчук А.М. листом від 05.02.2026 повідомив Комісії, що погоджується з висновком члена Комісії та надав згоду на розгляд висновку за  його відсутності.</w:t>
      </w:r>
    </w:p>
    <w:p w14:paraId="0247112C" w14:textId="77777777" w:rsidR="009E632B" w:rsidRPr="009E632B" w:rsidRDefault="009E632B" w:rsidP="009E632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E632B">
        <w:rPr>
          <w:rFonts w:ascii="Times New Roman" w:eastAsia="Times New Roman" w:hAnsi="Times New Roman" w:cs="Times New Roman"/>
          <w:color w:val="363636"/>
          <w:sz w:val="28"/>
          <w:szCs w:val="28"/>
          <w:lang w:eastAsia="uk-UA"/>
        </w:rPr>
        <w:t>За таких умов Комісія, ураховуючи вимоги пункту 1 частини третьої           статті 47 Закону України «Про прокуратуру» від 14 жовтня 2014 року № 1697-VII (далі – Закон </w:t>
      </w:r>
      <w:bookmarkStart w:id="1" w:name="_Hlk221533305"/>
      <w:r w:rsidRPr="009E632B">
        <w:rPr>
          <w:rFonts w:ascii="Times New Roman" w:eastAsia="Times New Roman" w:hAnsi="Times New Roman" w:cs="Times New Roman"/>
          <w:color w:val="363636"/>
          <w:sz w:val="28"/>
          <w:szCs w:val="28"/>
          <w:lang w:eastAsia="uk-UA"/>
        </w:rPr>
        <w:t>№</w:t>
      </w:r>
      <w:bookmarkEnd w:id="1"/>
      <w:r w:rsidRPr="009E632B">
        <w:rPr>
          <w:rFonts w:ascii="Times New Roman" w:eastAsia="Times New Roman" w:hAnsi="Times New Roman" w:cs="Times New Roman"/>
          <w:color w:val="363636"/>
          <w:sz w:val="28"/>
          <w:szCs w:val="28"/>
          <w:lang w:eastAsia="uk-UA"/>
        </w:rPr>
        <w:t> 1697-VII), прийняла рішення про розгляд висновку за відсутності прокурора Марчука А.М.</w:t>
      </w:r>
    </w:p>
    <w:p w14:paraId="7B6A6F51" w14:textId="77777777" w:rsidR="009E632B" w:rsidRPr="009E632B" w:rsidRDefault="009E632B" w:rsidP="009E632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E632B">
        <w:rPr>
          <w:rFonts w:ascii="Times New Roman" w:eastAsia="Times New Roman" w:hAnsi="Times New Roman" w:cs="Times New Roman"/>
          <w:color w:val="363636"/>
          <w:sz w:val="28"/>
          <w:szCs w:val="28"/>
          <w:lang w:eastAsia="uk-UA"/>
        </w:rPr>
        <w:t>Член Комісії Гарбуза Н.В. на підставі пункту 8 Положення про порядок роботи відповідного органу, що здійснює дисциплінарне провадження, заявила усне клопотання про проведення закритого засідання з одночасним визначенням осіб, допущених до участі у такому засіданні, з метою недопущення розголошення відомостей, що охороняються законом, яке Комісія задовольнила.</w:t>
      </w:r>
    </w:p>
    <w:p w14:paraId="3D3D6852" w14:textId="77777777" w:rsidR="009E632B" w:rsidRPr="009E632B" w:rsidRDefault="009E632B" w:rsidP="009E632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E632B">
        <w:rPr>
          <w:rFonts w:ascii="Times New Roman" w:eastAsia="Times New Roman" w:hAnsi="Times New Roman" w:cs="Times New Roman"/>
          <w:b/>
          <w:bCs/>
          <w:color w:val="363636"/>
          <w:sz w:val="28"/>
          <w:szCs w:val="28"/>
          <w:lang w:eastAsia="uk-UA"/>
        </w:rPr>
        <w:t>3. Зміст дисциплінарної скарги</w:t>
      </w:r>
    </w:p>
    <w:p w14:paraId="77D7DFF0" w14:textId="77777777" w:rsidR="009E632B" w:rsidRPr="009E632B" w:rsidRDefault="009E632B" w:rsidP="009E632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E632B">
        <w:rPr>
          <w:rFonts w:ascii="Times New Roman" w:eastAsia="Times New Roman" w:hAnsi="Times New Roman" w:cs="Times New Roman"/>
          <w:color w:val="363636"/>
          <w:sz w:val="28"/>
          <w:szCs w:val="28"/>
          <w:lang w:eastAsia="uk-UA"/>
        </w:rPr>
        <w:t>Прокурор Марчук А.М. у порушення вимог Закону № 1697-VII,                 Присяги прокурора, правил прокурорської етики, вчинив низку протиправних дій, що містять ознаки дисциплінарного проступку за таких обставин.</w:t>
      </w:r>
    </w:p>
    <w:p w14:paraId="2FB6E556" w14:textId="77777777" w:rsidR="009E632B" w:rsidRPr="009E632B" w:rsidRDefault="009E632B" w:rsidP="009E632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E632B">
        <w:rPr>
          <w:rFonts w:ascii="Times New Roman" w:eastAsia="Times New Roman" w:hAnsi="Times New Roman" w:cs="Times New Roman"/>
          <w:color w:val="363636"/>
          <w:sz w:val="28"/>
          <w:szCs w:val="28"/>
          <w:lang w:eastAsia="uk-UA"/>
        </w:rPr>
        <w:t>Так, прокурор Марчук А.М., який тривалий час працював в органах прокуратури і мав стаж роботи понад 23 роки, вирішив отримати неправомірну вигоду у вигляді пенсійних виплат, як особі з інвалідністю ІII групи без наявних на це законних та обґрунтованих підстав.</w:t>
      </w:r>
    </w:p>
    <w:p w14:paraId="1688E47E" w14:textId="77777777" w:rsidR="009E632B" w:rsidRPr="009E632B" w:rsidRDefault="009E632B" w:rsidP="009E632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E632B">
        <w:rPr>
          <w:rFonts w:ascii="Times New Roman" w:eastAsia="Times New Roman" w:hAnsi="Times New Roman" w:cs="Times New Roman"/>
          <w:color w:val="363636"/>
          <w:sz w:val="28"/>
          <w:szCs w:val="28"/>
          <w:lang w:eastAsia="uk-UA"/>
        </w:rPr>
        <w:lastRenderedPageBreak/>
        <w:t>Усвідомлюючи, що питання визнання інвалідом ІII групи залежить від прийняття відповідного рішення на його користь медико-соціальною експертною комісією (далі – МСЕК) за направленням закладу охорони здоров’я, для реалізації цього задуму Марчук А.М. вирішив звернутися до службових осіб Зарічної МСЕК обласного комунального закладу «Сумський обласний центр медико-соціальної експертизи» (далі – Зарічна МСЕК ОКЗ "СОЦ МСЕ"), які повинні сформувати йому необхідну медичну документацію, скласти і видати йому документи – акт огляду МСЕК та довідку про визнання особою з інвалідністю для подальшої їх подачі до органів Пенсійного фонду України для призначення пенсії.</w:t>
      </w:r>
    </w:p>
    <w:p w14:paraId="1CB27DDB" w14:textId="77777777" w:rsidR="009E632B" w:rsidRPr="009E632B" w:rsidRDefault="009E632B" w:rsidP="009E632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E632B">
        <w:rPr>
          <w:rFonts w:ascii="Times New Roman" w:eastAsia="Times New Roman" w:hAnsi="Times New Roman" w:cs="Times New Roman"/>
          <w:color w:val="363636"/>
          <w:sz w:val="28"/>
          <w:szCs w:val="28"/>
          <w:lang w:eastAsia="uk-UA"/>
        </w:rPr>
        <w:t xml:space="preserve">Службові особи Зарічної МСЕК ОКЗ "СОЦ МСЕ", у свою чергу, розуміючи, що </w:t>
      </w:r>
      <w:proofErr w:type="spellStart"/>
      <w:r w:rsidRPr="009E632B">
        <w:rPr>
          <w:rFonts w:ascii="Times New Roman" w:eastAsia="Times New Roman" w:hAnsi="Times New Roman" w:cs="Times New Roman"/>
          <w:color w:val="363636"/>
          <w:sz w:val="28"/>
          <w:szCs w:val="28"/>
          <w:lang w:eastAsia="uk-UA"/>
        </w:rPr>
        <w:t>діагностовані</w:t>
      </w:r>
      <w:proofErr w:type="spellEnd"/>
      <w:r w:rsidRPr="009E632B">
        <w:rPr>
          <w:rFonts w:ascii="Times New Roman" w:eastAsia="Times New Roman" w:hAnsi="Times New Roman" w:cs="Times New Roman"/>
          <w:color w:val="363636"/>
          <w:sz w:val="28"/>
          <w:szCs w:val="28"/>
          <w:lang w:eastAsia="uk-UA"/>
        </w:rPr>
        <w:t xml:space="preserve"> у Марчука А.М. хвороби і ступені функціональних порушень та обмеження життєдіяльності внаслідок наявних захворювань не відповідають критеріям встановлення груп інвалідності, у тому числі ІII групи, 28.09.2023 необґрунтовано прийняли рішення про встановлення Марчуку А.М. IІI групи інвалідності.</w:t>
      </w:r>
    </w:p>
    <w:p w14:paraId="06930A5C" w14:textId="77777777" w:rsidR="009E632B" w:rsidRPr="009E632B" w:rsidRDefault="009E632B" w:rsidP="009E632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E632B">
        <w:rPr>
          <w:rFonts w:ascii="Times New Roman" w:eastAsia="Times New Roman" w:hAnsi="Times New Roman" w:cs="Times New Roman"/>
          <w:color w:val="363636"/>
          <w:sz w:val="28"/>
          <w:szCs w:val="28"/>
          <w:lang w:eastAsia="uk-UA"/>
        </w:rPr>
        <w:t>Надалі Головним управлінням Пенсійного фонду України в Сумській області Марчуку А.М. на підставі поданих ним документів призначено пенсію по інвалідності відповідно до Закону України «Про загальнообов’язкове державне пенсійне страхування», яка виплачується із листопада 2023 року.</w:t>
      </w:r>
    </w:p>
    <w:p w14:paraId="5201300E" w14:textId="77777777" w:rsidR="009E632B" w:rsidRPr="009E632B" w:rsidRDefault="009E632B" w:rsidP="009E632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E632B">
        <w:rPr>
          <w:rFonts w:ascii="Times New Roman" w:eastAsia="Times New Roman" w:hAnsi="Times New Roman" w:cs="Times New Roman"/>
          <w:color w:val="363636"/>
          <w:sz w:val="28"/>
          <w:szCs w:val="28"/>
          <w:lang w:eastAsia="uk-UA"/>
        </w:rPr>
        <w:t>За результатами обстеження, пройденого Марчуком А.М. у державній установі «Український державний науково-дослідний інститут                                 медико-соціальних проблем інвалідності Міністерства охорони здоров’я України» (далі – ДУ «</w:t>
      </w:r>
      <w:proofErr w:type="spellStart"/>
      <w:r w:rsidRPr="009E632B">
        <w:rPr>
          <w:rFonts w:ascii="Times New Roman" w:eastAsia="Times New Roman" w:hAnsi="Times New Roman" w:cs="Times New Roman"/>
          <w:color w:val="363636"/>
          <w:sz w:val="28"/>
          <w:szCs w:val="28"/>
          <w:lang w:eastAsia="uk-UA"/>
        </w:rPr>
        <w:t>Укрдержндімспі</w:t>
      </w:r>
      <w:proofErr w:type="spellEnd"/>
      <w:r w:rsidRPr="009E632B">
        <w:rPr>
          <w:rFonts w:ascii="Times New Roman" w:eastAsia="Times New Roman" w:hAnsi="Times New Roman" w:cs="Times New Roman"/>
          <w:color w:val="363636"/>
          <w:sz w:val="28"/>
          <w:szCs w:val="28"/>
          <w:lang w:eastAsia="uk-UA"/>
        </w:rPr>
        <w:t xml:space="preserve"> МОЗ України») на виконання рішення Ради національної безпеки і оборони від 22.10.2024, введеного в дію Указом Президента України від 22.10.2024 № 732/2024 (далі – РНБО України), експертною командою з оцінювання повсякденного функціонального стану особи Центру оцінювання функціонального стану особи 15 січня 2025 року прийнято рішення про необґрунтоване встановлення Марчуку А.М. IІI групи інвалідності.</w:t>
      </w:r>
    </w:p>
    <w:p w14:paraId="129D719D" w14:textId="77777777" w:rsidR="009E632B" w:rsidRPr="009E632B" w:rsidRDefault="009E632B" w:rsidP="009E632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E632B">
        <w:rPr>
          <w:rFonts w:ascii="Times New Roman" w:eastAsia="Times New Roman" w:hAnsi="Times New Roman" w:cs="Times New Roman"/>
          <w:color w:val="363636"/>
          <w:sz w:val="28"/>
          <w:szCs w:val="28"/>
          <w:lang w:eastAsia="uk-UA"/>
        </w:rPr>
        <w:t>Таким чином, на думку скаржника, у результаті порушення Марчуком А.М. вимог законодавства, правил прокурорської етики у період 2023-2024 років йому здійснено виплати пенсії по інвалідності на загальну суму (конфіденційна інформація) грн, які Марчук А.М. отримав без достатніх підстав та розпорядився на власний розсуд.</w:t>
      </w:r>
    </w:p>
    <w:p w14:paraId="3D1C566C" w14:textId="77777777" w:rsidR="009E632B" w:rsidRPr="009E632B" w:rsidRDefault="009E632B" w:rsidP="009E632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E632B">
        <w:rPr>
          <w:rFonts w:ascii="Times New Roman" w:eastAsia="Times New Roman" w:hAnsi="Times New Roman" w:cs="Times New Roman"/>
          <w:color w:val="363636"/>
          <w:sz w:val="28"/>
          <w:szCs w:val="28"/>
          <w:lang w:eastAsia="uk-UA"/>
        </w:rPr>
        <w:t>За таких обставин скаржник вважав, що прокурором Марчуком А.М. порушено вимоги Закону № 1697-VII, Кодексу професійної етики та поведінки прокурорів (далі – Кодекс) та в його діях вбачаються ознаки дисциплінарного проступку, передбаченого пунктами 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та 6 (систематичне (два і більше разів протягом одного року) або одноразове грубе порушення правил прокурорської етики) частини 1 статті 43 Закону № 1697-VII.</w:t>
      </w:r>
    </w:p>
    <w:p w14:paraId="032C4488" w14:textId="77777777" w:rsidR="009E632B" w:rsidRPr="009E632B" w:rsidRDefault="009E632B" w:rsidP="009E632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E632B">
        <w:rPr>
          <w:rFonts w:ascii="Times New Roman" w:eastAsia="Times New Roman" w:hAnsi="Times New Roman" w:cs="Times New Roman"/>
          <w:b/>
          <w:bCs/>
          <w:color w:val="363636"/>
          <w:sz w:val="28"/>
          <w:szCs w:val="28"/>
          <w:lang w:eastAsia="uk-UA"/>
        </w:rPr>
        <w:t>4. Обставини, встановлені під час дисциплінарного провадження</w:t>
      </w:r>
    </w:p>
    <w:p w14:paraId="544DB9F8" w14:textId="77777777" w:rsidR="009E632B" w:rsidRPr="009E632B" w:rsidRDefault="009E632B" w:rsidP="009E632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E632B">
        <w:rPr>
          <w:rFonts w:ascii="Times New Roman" w:eastAsia="Times New Roman" w:hAnsi="Times New Roman" w:cs="Times New Roman"/>
          <w:color w:val="363636"/>
          <w:sz w:val="28"/>
          <w:szCs w:val="28"/>
          <w:lang w:eastAsia="uk-UA"/>
        </w:rPr>
        <w:lastRenderedPageBreak/>
        <w:t>Заслухавши доповідача – члена Комісії Гарбузу Н.В., представника скаржника – ОСОБА 1, вивчивши висновок, дослідивши матеріали перевірки Комісія встановила таке.</w:t>
      </w:r>
    </w:p>
    <w:p w14:paraId="44E45183" w14:textId="77777777" w:rsidR="009E632B" w:rsidRPr="009E632B" w:rsidRDefault="009E632B" w:rsidP="009E632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E632B">
        <w:rPr>
          <w:rFonts w:ascii="Times New Roman" w:eastAsia="Times New Roman" w:hAnsi="Times New Roman" w:cs="Times New Roman"/>
          <w:color w:val="363636"/>
          <w:sz w:val="28"/>
          <w:szCs w:val="28"/>
          <w:lang w:eastAsia="uk-UA"/>
        </w:rPr>
        <w:t xml:space="preserve">Згідно довідки до </w:t>
      </w:r>
      <w:proofErr w:type="spellStart"/>
      <w:r w:rsidRPr="009E632B">
        <w:rPr>
          <w:rFonts w:ascii="Times New Roman" w:eastAsia="Times New Roman" w:hAnsi="Times New Roman" w:cs="Times New Roman"/>
          <w:color w:val="363636"/>
          <w:sz w:val="28"/>
          <w:szCs w:val="28"/>
          <w:lang w:eastAsia="uk-UA"/>
        </w:rPr>
        <w:t>акта</w:t>
      </w:r>
      <w:proofErr w:type="spellEnd"/>
      <w:r w:rsidRPr="009E632B">
        <w:rPr>
          <w:rFonts w:ascii="Times New Roman" w:eastAsia="Times New Roman" w:hAnsi="Times New Roman" w:cs="Times New Roman"/>
          <w:color w:val="363636"/>
          <w:sz w:val="28"/>
          <w:szCs w:val="28"/>
          <w:lang w:eastAsia="uk-UA"/>
        </w:rPr>
        <w:t xml:space="preserve"> огляду Зарічної МСЕК ОКЗ "СОЦ МСЕ" від 28.09.2023 Марчуку А.М. за результатами первинного огляду з 18.08.2023 установлена третя група інвалідності з причин загального захворювання строком на 2 роки до 01.09.2025 та визначено дату чергового переогляду 18.08.2025 (далі – рішення Зарічної МСЕК ОКЗ "СОЦ МСЕ" від 28.09.2023).</w:t>
      </w:r>
    </w:p>
    <w:p w14:paraId="0617E716" w14:textId="77777777" w:rsidR="009E632B" w:rsidRPr="009E632B" w:rsidRDefault="009E632B" w:rsidP="009E632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E632B">
        <w:rPr>
          <w:rFonts w:ascii="Times New Roman" w:eastAsia="Times New Roman" w:hAnsi="Times New Roman" w:cs="Times New Roman"/>
          <w:color w:val="363636"/>
          <w:sz w:val="28"/>
          <w:szCs w:val="28"/>
          <w:lang w:eastAsia="uk-UA"/>
        </w:rPr>
        <w:t>З пояснень Марчука А.М. вбачається, що Зарічною районною МСЕК в                        м. Суми до ГУ ПФУ спрямовано відповідні матеріалів про встановлення йому                          III групи інвалідності та з 18.08.2023 ГУ ПФУ йому призначена пенсія на підставі Закону України «Про загальнообов’язкове державне пенсійне страхування», яку він отримував до березня 2025 року.</w:t>
      </w:r>
    </w:p>
    <w:p w14:paraId="5E08D7F6" w14:textId="77777777" w:rsidR="009E632B" w:rsidRPr="009E632B" w:rsidRDefault="009E632B" w:rsidP="009E632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E632B">
        <w:rPr>
          <w:rFonts w:ascii="Times New Roman" w:eastAsia="Times New Roman" w:hAnsi="Times New Roman" w:cs="Times New Roman"/>
          <w:color w:val="363636"/>
          <w:sz w:val="28"/>
          <w:szCs w:val="28"/>
          <w:lang w:eastAsia="uk-UA"/>
        </w:rPr>
        <w:t>У жовтні 2024 року в медіа набули широкого розголосу питання встановлення прокурорам статусу осіб з інвалідністю, зокрема, у медіа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1451CF36" w14:textId="77777777" w:rsidR="009E632B" w:rsidRPr="009E632B" w:rsidRDefault="009E632B" w:rsidP="009E632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E632B">
        <w:rPr>
          <w:rFonts w:ascii="Times New Roman" w:eastAsia="Times New Roman" w:hAnsi="Times New Roman" w:cs="Times New Roman"/>
          <w:color w:val="363636"/>
          <w:sz w:val="28"/>
          <w:szCs w:val="28"/>
          <w:lang w:eastAsia="uk-UA"/>
        </w:rPr>
        <w:t>В органах прокуратури було виявлено достатньо велику кількість випадків установлення інвалідності за підозрілих обставин.</w:t>
      </w:r>
    </w:p>
    <w:p w14:paraId="2187121A" w14:textId="77777777" w:rsidR="009E632B" w:rsidRPr="009E632B" w:rsidRDefault="009E632B" w:rsidP="009E632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E632B">
        <w:rPr>
          <w:rFonts w:ascii="Times New Roman" w:eastAsia="Times New Roman" w:hAnsi="Times New Roman" w:cs="Times New Roman"/>
          <w:color w:val="363636"/>
          <w:sz w:val="28"/>
          <w:szCs w:val="28"/>
          <w:lang w:eastAsia="uk-UA"/>
        </w:rPr>
        <w:t>Суспільний резонанс щодо вказаного питання викликав зосередження уваги громадськості на цій проблемі.</w:t>
      </w:r>
    </w:p>
    <w:p w14:paraId="55CE2DDC" w14:textId="77777777" w:rsidR="009E632B" w:rsidRPr="009E632B" w:rsidRDefault="009E632B" w:rsidP="009E632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E632B">
        <w:rPr>
          <w:rFonts w:ascii="Times New Roman" w:eastAsia="Times New Roman" w:hAnsi="Times New Roman" w:cs="Times New Roman"/>
          <w:color w:val="363636"/>
          <w:sz w:val="28"/>
          <w:szCs w:val="28"/>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                  (далі – РНБО України),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яке введено в дію Указом Президента України від 22 жовтня 2024 року № 732/2024.</w:t>
      </w:r>
    </w:p>
    <w:p w14:paraId="61C23686" w14:textId="77777777" w:rsidR="009E632B" w:rsidRPr="009E632B" w:rsidRDefault="009E632B" w:rsidP="009E632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E632B">
        <w:rPr>
          <w:rFonts w:ascii="Times New Roman" w:eastAsia="Times New Roman" w:hAnsi="Times New Roman" w:cs="Times New Roman"/>
          <w:color w:val="363636"/>
          <w:sz w:val="28"/>
          <w:szCs w:val="28"/>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України вирішила:</w:t>
      </w:r>
    </w:p>
    <w:p w14:paraId="72B29834" w14:textId="77777777" w:rsidR="009E632B" w:rsidRPr="009E632B" w:rsidRDefault="009E632B" w:rsidP="009E632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E632B">
        <w:rPr>
          <w:rFonts w:ascii="Times New Roman" w:eastAsia="Times New Roman" w:hAnsi="Times New Roman" w:cs="Times New Roman"/>
          <w:color w:val="363636"/>
          <w:sz w:val="28"/>
          <w:szCs w:val="28"/>
          <w:lang w:eastAsia="uk-UA"/>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488607D0" w14:textId="77777777" w:rsidR="009E632B" w:rsidRPr="009E632B" w:rsidRDefault="009E632B" w:rsidP="009E632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E632B">
        <w:rPr>
          <w:rFonts w:ascii="Times New Roman" w:eastAsia="Times New Roman" w:hAnsi="Times New Roman" w:cs="Times New Roman"/>
          <w:color w:val="363636"/>
          <w:sz w:val="28"/>
          <w:szCs w:val="28"/>
          <w:lang w:eastAsia="uk-UA"/>
        </w:rPr>
        <w:t>− Кабінету Міністрів України забезпечити у тримісячний строк доповідь про результати перевірки робочими групами обґрунтованості рішень МСЕК щодо встановлення інвалідності посадовим особам державних органів, у разі виявлення фактів необґрунтованого прийняття таких рішень – ініціювання їх перегляду в установленому порядку та інформування за наявності підстав правоохоронних органів, а також інших уповноважених органів для вжиття ними відповідних заходів реагування.</w:t>
      </w:r>
    </w:p>
    <w:p w14:paraId="58E69964" w14:textId="77777777" w:rsidR="009E632B" w:rsidRPr="009E632B" w:rsidRDefault="009E632B" w:rsidP="009E632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E632B">
        <w:rPr>
          <w:rFonts w:ascii="Times New Roman" w:eastAsia="Times New Roman" w:hAnsi="Times New Roman" w:cs="Times New Roman"/>
          <w:color w:val="363636"/>
          <w:sz w:val="28"/>
          <w:szCs w:val="28"/>
          <w:lang w:eastAsia="uk-UA"/>
        </w:rPr>
        <w:lastRenderedPageBreak/>
        <w:t xml:space="preserve">− Кабінету Міністрів України разом з Офісом Генерального прокурора невідкладно забезпечити розроблення </w:t>
      </w:r>
      <w:proofErr w:type="spellStart"/>
      <w:r w:rsidRPr="009E632B">
        <w:rPr>
          <w:rFonts w:ascii="Times New Roman" w:eastAsia="Times New Roman" w:hAnsi="Times New Roman" w:cs="Times New Roman"/>
          <w:color w:val="363636"/>
          <w:sz w:val="28"/>
          <w:szCs w:val="28"/>
          <w:lang w:eastAsia="uk-UA"/>
        </w:rPr>
        <w:t>законопроєкту</w:t>
      </w:r>
      <w:proofErr w:type="spellEnd"/>
      <w:r w:rsidRPr="009E632B">
        <w:rPr>
          <w:rFonts w:ascii="Times New Roman" w:eastAsia="Times New Roman" w:hAnsi="Times New Roman" w:cs="Times New Roman"/>
          <w:color w:val="363636"/>
          <w:sz w:val="28"/>
          <w:szCs w:val="28"/>
          <w:lang w:eastAsia="uk-UA"/>
        </w:rPr>
        <w:t xml:space="preserve"> щодо проведення повторних перевірок рішень медико-соціальних експертних комісій  (далі – МСЕК), на підставі яких прокурорам установлено інвалідність.</w:t>
      </w:r>
    </w:p>
    <w:p w14:paraId="21978193" w14:textId="77777777" w:rsidR="009E632B" w:rsidRPr="009E632B" w:rsidRDefault="009E632B" w:rsidP="009E632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E632B">
        <w:rPr>
          <w:rFonts w:ascii="Times New Roman" w:eastAsia="Times New Roman" w:hAnsi="Times New Roman" w:cs="Times New Roman"/>
          <w:color w:val="363636"/>
          <w:sz w:val="28"/>
          <w:szCs w:val="28"/>
          <w:lang w:eastAsia="uk-UA"/>
        </w:rPr>
        <w:t>На виконання рішення РНБО України від 22.10.2024 Кабінетом Міністрів України було прийнято постанови від 25 жовтня 2024 року № 1207 та 08 листопада 2024 року № 1276, якими були внесені зміни до постанови Кабінету Міністрів України від 03 грудня 2009 року № 1317 «Питання медико-соціальної експертизи». Наказом Міністерства охорони здоров’я України (далі – МОЗ України) від 26.10.2024 №1809 було покладено права та обов'язки Центральної МСЕК МОЗ на ДУ «</w:t>
      </w:r>
      <w:proofErr w:type="spellStart"/>
      <w:r w:rsidRPr="009E632B">
        <w:rPr>
          <w:rFonts w:ascii="Times New Roman" w:eastAsia="Times New Roman" w:hAnsi="Times New Roman" w:cs="Times New Roman"/>
          <w:color w:val="363636"/>
          <w:sz w:val="28"/>
          <w:szCs w:val="28"/>
          <w:lang w:eastAsia="uk-UA"/>
        </w:rPr>
        <w:t>Укрдержндімспі</w:t>
      </w:r>
      <w:proofErr w:type="spellEnd"/>
      <w:r w:rsidRPr="009E632B">
        <w:rPr>
          <w:rFonts w:ascii="Times New Roman" w:eastAsia="Times New Roman" w:hAnsi="Times New Roman" w:cs="Times New Roman"/>
          <w:color w:val="363636"/>
          <w:sz w:val="28"/>
          <w:szCs w:val="28"/>
          <w:lang w:eastAsia="uk-UA"/>
        </w:rPr>
        <w:t xml:space="preserve"> МОЗ України» та затверджено Положення про Центральну МСЕК МОЗ.</w:t>
      </w:r>
    </w:p>
    <w:p w14:paraId="4C529BA0" w14:textId="77777777" w:rsidR="009E632B" w:rsidRPr="009E632B" w:rsidRDefault="009E632B" w:rsidP="009E632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E632B">
        <w:rPr>
          <w:rFonts w:ascii="Times New Roman" w:eastAsia="Times New Roman" w:hAnsi="Times New Roman" w:cs="Times New Roman"/>
          <w:color w:val="363636"/>
          <w:sz w:val="28"/>
          <w:szCs w:val="28"/>
          <w:lang w:eastAsia="uk-UA"/>
        </w:rPr>
        <w:t>Пунктом 8 Положення про Центральну МСЕК МОЗ було встановлено, що МСЕК проводить перевірку, зокрема й за запитами правоохоронних органів, обґрунтованості рішень, прийнятих обласними, Київською та Севастопольською центральними міськими комісіями, і в разі необхідності скасовує їх.</w:t>
      </w:r>
    </w:p>
    <w:p w14:paraId="18291DF2" w14:textId="77777777" w:rsidR="009E632B" w:rsidRPr="009E632B" w:rsidRDefault="009E632B" w:rsidP="009E632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E632B">
        <w:rPr>
          <w:rFonts w:ascii="Times New Roman" w:eastAsia="Times New Roman" w:hAnsi="Times New Roman" w:cs="Times New Roman"/>
          <w:color w:val="363636"/>
          <w:sz w:val="28"/>
          <w:szCs w:val="28"/>
          <w:lang w:eastAsia="uk-UA"/>
        </w:rPr>
        <w:t>Постановою Кабінету Міністрів України «Деякі питання запровадження оцінювання повсякденного функціонування особи» від 15.11.2024 № 1338  затверджені Положення про експертні команди з оцінювання повсякденного функціонування особи; Порядок проведення оцінювання повсякденного функціонування особи; критерії направлення на проведення оцінювання повсякденного функціонування особи; Порядок функціонування електронної системи щодо оцінювання повсякденного функціонування особи; критерії встановлення інвалідності, які в повному обсязі набули чинності з 01.01.2025.</w:t>
      </w:r>
    </w:p>
    <w:p w14:paraId="7C6E9810" w14:textId="77777777" w:rsidR="009E632B" w:rsidRPr="009E632B" w:rsidRDefault="009E632B" w:rsidP="009E632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E632B">
        <w:rPr>
          <w:rFonts w:ascii="Times New Roman" w:eastAsia="Times New Roman" w:hAnsi="Times New Roman" w:cs="Times New Roman"/>
          <w:color w:val="363636"/>
          <w:sz w:val="28"/>
          <w:szCs w:val="28"/>
          <w:lang w:eastAsia="uk-UA"/>
        </w:rPr>
        <w:t>Наказом МОЗ України від 03.12.2024 № 2022 права та обов’язки Центру оцінювання функціонального стану особи (далі – ЦОФСО) було покладено на ДУ «</w:t>
      </w:r>
      <w:proofErr w:type="spellStart"/>
      <w:r w:rsidRPr="009E632B">
        <w:rPr>
          <w:rFonts w:ascii="Times New Roman" w:eastAsia="Times New Roman" w:hAnsi="Times New Roman" w:cs="Times New Roman"/>
          <w:color w:val="363636"/>
          <w:sz w:val="28"/>
          <w:szCs w:val="28"/>
          <w:lang w:eastAsia="uk-UA"/>
        </w:rPr>
        <w:t>Укрдержндімспі</w:t>
      </w:r>
      <w:proofErr w:type="spellEnd"/>
      <w:r w:rsidRPr="009E632B">
        <w:rPr>
          <w:rFonts w:ascii="Times New Roman" w:eastAsia="Times New Roman" w:hAnsi="Times New Roman" w:cs="Times New Roman"/>
          <w:color w:val="363636"/>
          <w:sz w:val="28"/>
          <w:szCs w:val="28"/>
          <w:lang w:eastAsia="uk-UA"/>
        </w:rPr>
        <w:t xml:space="preserve"> МОЗ України». Пунктом 51 Порядку  проведення оцінювання повсякденного функціонування особи визначено, що ЦОФСО проводить перевірку обґрунтованості рішень, прийнятих під час оцінювання та/або прийнятих МСЕК у тому числі й на виконання постанови слідчого, прокурора, ухвали слідчого судді стосовно особи, зазначеної у постанові слідчого, прокурора або ухвалі                       слідчого судді.</w:t>
      </w:r>
    </w:p>
    <w:p w14:paraId="39CCA522" w14:textId="77777777" w:rsidR="009E632B" w:rsidRPr="009E632B" w:rsidRDefault="009E632B" w:rsidP="009E632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E632B">
        <w:rPr>
          <w:rFonts w:ascii="Times New Roman" w:eastAsia="Times New Roman" w:hAnsi="Times New Roman" w:cs="Times New Roman"/>
          <w:color w:val="363636"/>
          <w:sz w:val="28"/>
          <w:szCs w:val="28"/>
          <w:lang w:eastAsia="uk-UA"/>
        </w:rPr>
        <w:t xml:space="preserve">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19.12. 2024 року № 4170-IX доповнено Закон України «Основи законодавства України про охорону здоров’я»                        статтею 69-1 «Комплексна оцінка обмежень життєдіяльності та оцінювання повсякденного функціонування особи», якою визначено, що перевірка обґрунтованості рішень, прийнятих експертними командами або                                    медико-соціальними експертними комісіями, проводиться експертною командою Центру оцінювання функціонального стану особи на виконання постанови слідчого, прокурора, ухвали слідчого судді або рішення, ухвали суду – стосовно особи, зазначеної в постанові слідчого, прокурора, ухвалі слідчого судді або рішенні, ухвалі суду </w:t>
      </w:r>
      <w:r w:rsidRPr="009E632B">
        <w:rPr>
          <w:rFonts w:ascii="Times New Roman" w:eastAsia="Times New Roman" w:hAnsi="Times New Roman" w:cs="Times New Roman"/>
          <w:color w:val="363636"/>
          <w:sz w:val="28"/>
          <w:szCs w:val="28"/>
          <w:lang w:eastAsia="uk-UA"/>
        </w:rPr>
        <w:lastRenderedPageBreak/>
        <w:t>та за результатами моніторингу проведення оцінювання повсякденного функціонування особи.</w:t>
      </w:r>
    </w:p>
    <w:p w14:paraId="7AE7E4FC" w14:textId="77777777" w:rsidR="009E632B" w:rsidRPr="009E632B" w:rsidRDefault="009E632B" w:rsidP="009E632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E632B">
        <w:rPr>
          <w:rFonts w:ascii="Times New Roman" w:eastAsia="Times New Roman" w:hAnsi="Times New Roman" w:cs="Times New Roman"/>
          <w:color w:val="363636"/>
          <w:sz w:val="28"/>
          <w:szCs w:val="28"/>
          <w:lang w:eastAsia="uk-UA"/>
        </w:rPr>
        <w:t>Наказом Генерального прокурора від 16.10.2024 № 238 було призначено службове розслідування з метою перевірки розміщеної у медіа інформації про можливі зловживання прокурорів органів прокуратури під час отримання інвалідності.</w:t>
      </w:r>
    </w:p>
    <w:p w14:paraId="2D489D5F" w14:textId="77777777" w:rsidR="009E632B" w:rsidRPr="009E632B" w:rsidRDefault="009E632B" w:rsidP="009E632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E632B">
        <w:rPr>
          <w:rFonts w:ascii="Times New Roman" w:eastAsia="Times New Roman" w:hAnsi="Times New Roman" w:cs="Times New Roman"/>
          <w:color w:val="363636"/>
          <w:sz w:val="28"/>
          <w:szCs w:val="28"/>
          <w:lang w:eastAsia="uk-UA"/>
        </w:rPr>
        <w:t>Під час службового розслідування об’єктивно підтвердити або спростувати використання прокурорами органів прокуратури, у тому числі Марчуком А.М. своїх службових повноважень або службового статусу та пов’язаних із цим можливостей з метою отримання інвалідності було неможливо без проведення процесуальних дій та прийняття процесуальних рішень у кримінальному провадженні. Оцінка діям Марчука А.М. у межах цього службового розслідування не надавалась.</w:t>
      </w:r>
    </w:p>
    <w:p w14:paraId="55CA08DF" w14:textId="77777777" w:rsidR="009E632B" w:rsidRPr="009E632B" w:rsidRDefault="009E632B" w:rsidP="009E632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E632B">
        <w:rPr>
          <w:rFonts w:ascii="Times New Roman" w:eastAsia="Times New Roman" w:hAnsi="Times New Roman" w:cs="Times New Roman"/>
          <w:color w:val="363636"/>
          <w:sz w:val="28"/>
          <w:szCs w:val="28"/>
          <w:lang w:eastAsia="uk-UA"/>
        </w:rPr>
        <w:t>Висновок службового розслідування скеровано до Державного бюро розслідувань для врахування під час розслідування кримінальних проваджень, розпочатих за відповідними публікаціями.</w:t>
      </w:r>
    </w:p>
    <w:p w14:paraId="42C3382A" w14:textId="77777777" w:rsidR="009E632B" w:rsidRPr="009E632B" w:rsidRDefault="009E632B" w:rsidP="009E632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E632B">
        <w:rPr>
          <w:rFonts w:ascii="Times New Roman" w:eastAsia="Times New Roman" w:hAnsi="Times New Roman" w:cs="Times New Roman"/>
          <w:color w:val="363636"/>
          <w:sz w:val="28"/>
          <w:szCs w:val="28"/>
          <w:lang w:eastAsia="uk-UA"/>
        </w:rPr>
        <w:t>За інформацією Департаменту нагляду за додержанням законів органами Державного бюро розслідувань Офісу Генерального прокурора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 № (конфіденційна інформація)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564E8557" w14:textId="77777777" w:rsidR="009E632B" w:rsidRPr="009E632B" w:rsidRDefault="009E632B" w:rsidP="009E632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E632B">
        <w:rPr>
          <w:rFonts w:ascii="Times New Roman" w:eastAsia="Times New Roman" w:hAnsi="Times New Roman" w:cs="Times New Roman"/>
          <w:color w:val="363636"/>
          <w:sz w:val="28"/>
          <w:szCs w:val="28"/>
          <w:lang w:eastAsia="uk-UA"/>
        </w:rPr>
        <w:t>Під час досудового розслідування у вказаному кримінальному провадженні перевіряються обставини законності встановлення медико-соціальними експертними комісіями груп інвалідності працівникам низки державних та правоохоронних органів, у тому числі працівникам органів прокуратури, що стало підставою для нарахування та виплати їм із Державного бюджету України відповідних пенсій.</w:t>
      </w:r>
    </w:p>
    <w:p w14:paraId="1D5E2B88" w14:textId="77777777" w:rsidR="009E632B" w:rsidRPr="009E632B" w:rsidRDefault="009E632B" w:rsidP="009E632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E632B">
        <w:rPr>
          <w:rFonts w:ascii="Times New Roman" w:eastAsia="Times New Roman" w:hAnsi="Times New Roman" w:cs="Times New Roman"/>
          <w:color w:val="363636"/>
          <w:sz w:val="28"/>
          <w:szCs w:val="28"/>
          <w:lang w:eastAsia="uk-UA"/>
        </w:rPr>
        <w:t>У зв’язку з цим, перед Міністерством охорони здоров’я України ініційовано питання щодо організації перевірки достовірності діагнозів та достатності підстав для встановлення груп інвалідності ряду працівників державних та правоохоронних органів, зокрема і щодо прокурора Марчука А.М., якому 28.09.2023 встановлено 3 групу інвалідності до 01.09.2025.</w:t>
      </w:r>
    </w:p>
    <w:p w14:paraId="40B8BA7A" w14:textId="77777777" w:rsidR="009E632B" w:rsidRPr="009E632B" w:rsidRDefault="009E632B" w:rsidP="009E632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E632B">
        <w:rPr>
          <w:rFonts w:ascii="Times New Roman" w:eastAsia="Times New Roman" w:hAnsi="Times New Roman" w:cs="Times New Roman"/>
          <w:color w:val="363636"/>
          <w:sz w:val="28"/>
          <w:szCs w:val="28"/>
          <w:lang w:eastAsia="uk-UA"/>
        </w:rPr>
        <w:t>Від процесуальних прокурорів у вищезазначеному кримінальному провадженні до Генеральної інспекції надійшли копії матеріалів досудового розслідування щодо оформлення, скасування групи інвалідності прокурору Марчуку А.М.</w:t>
      </w:r>
    </w:p>
    <w:p w14:paraId="09D6AB65" w14:textId="77777777" w:rsidR="009E632B" w:rsidRPr="009E632B" w:rsidRDefault="009E632B" w:rsidP="009E632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E632B">
        <w:rPr>
          <w:rFonts w:ascii="Times New Roman" w:eastAsia="Times New Roman" w:hAnsi="Times New Roman" w:cs="Times New Roman"/>
          <w:color w:val="363636"/>
          <w:sz w:val="28"/>
          <w:szCs w:val="28"/>
          <w:lang w:eastAsia="uk-UA"/>
        </w:rPr>
        <w:t>З долученого до дисциплінарної скарги рішення експертної команди з оцінювання повсякденного функціонального стану особи Центру оцінювання функціонального стану особи ДУ «</w:t>
      </w:r>
      <w:proofErr w:type="spellStart"/>
      <w:r w:rsidRPr="009E632B">
        <w:rPr>
          <w:rFonts w:ascii="Times New Roman" w:eastAsia="Times New Roman" w:hAnsi="Times New Roman" w:cs="Times New Roman"/>
          <w:color w:val="363636"/>
          <w:sz w:val="28"/>
          <w:szCs w:val="28"/>
          <w:lang w:eastAsia="uk-UA"/>
        </w:rPr>
        <w:t>Укрдержндімспі</w:t>
      </w:r>
      <w:proofErr w:type="spellEnd"/>
      <w:r w:rsidRPr="009E632B">
        <w:rPr>
          <w:rFonts w:ascii="Times New Roman" w:eastAsia="Times New Roman" w:hAnsi="Times New Roman" w:cs="Times New Roman"/>
          <w:color w:val="363636"/>
          <w:sz w:val="28"/>
          <w:szCs w:val="28"/>
          <w:lang w:eastAsia="uk-UA"/>
        </w:rPr>
        <w:t xml:space="preserve"> МОЗ України» від 15 січня 2025 року вбачається, що за результатами перевірки рішення Зарічної МСЕК ОКЗ "СОЦ МСЕ" від 28.09.2023 експертна команда дійшла висновку, що ІII </w:t>
      </w:r>
      <w:r w:rsidRPr="009E632B">
        <w:rPr>
          <w:rFonts w:ascii="Times New Roman" w:eastAsia="Times New Roman" w:hAnsi="Times New Roman" w:cs="Times New Roman"/>
          <w:color w:val="363636"/>
          <w:sz w:val="28"/>
          <w:szCs w:val="28"/>
          <w:lang w:eastAsia="uk-UA"/>
        </w:rPr>
        <w:lastRenderedPageBreak/>
        <w:t>група інвалідності, загальне захворювання, встановлена Марчуку А.М. необґрунтовано.</w:t>
      </w:r>
    </w:p>
    <w:p w14:paraId="0B7A09B3" w14:textId="77777777" w:rsidR="009E632B" w:rsidRPr="009E632B" w:rsidRDefault="009E632B" w:rsidP="009E632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E632B">
        <w:rPr>
          <w:rFonts w:ascii="Times New Roman" w:eastAsia="Times New Roman" w:hAnsi="Times New Roman" w:cs="Times New Roman"/>
          <w:color w:val="363636"/>
          <w:sz w:val="28"/>
          <w:szCs w:val="28"/>
          <w:lang w:eastAsia="uk-UA"/>
        </w:rPr>
        <w:t>Згідно довідки № 16 від 15.01.2025, виданої Марчуку А.М. ДУ «</w:t>
      </w:r>
      <w:proofErr w:type="spellStart"/>
      <w:r w:rsidRPr="009E632B">
        <w:rPr>
          <w:rFonts w:ascii="Times New Roman" w:eastAsia="Times New Roman" w:hAnsi="Times New Roman" w:cs="Times New Roman"/>
          <w:color w:val="363636"/>
          <w:sz w:val="28"/>
          <w:szCs w:val="28"/>
          <w:lang w:eastAsia="uk-UA"/>
        </w:rPr>
        <w:t>Укрдержндімспі</w:t>
      </w:r>
      <w:proofErr w:type="spellEnd"/>
      <w:r w:rsidRPr="009E632B">
        <w:rPr>
          <w:rFonts w:ascii="Times New Roman" w:eastAsia="Times New Roman" w:hAnsi="Times New Roman" w:cs="Times New Roman"/>
          <w:color w:val="363636"/>
          <w:sz w:val="28"/>
          <w:szCs w:val="28"/>
          <w:lang w:eastAsia="uk-UA"/>
        </w:rPr>
        <w:t xml:space="preserve"> МОЗ України», встановлено, що Марчук А.М,. знаходився на стаціонарному лікуванні з 09.01.2025 до 15.01.2025 у відділенні Експертизи, відновлення функціонування і </w:t>
      </w:r>
      <w:proofErr w:type="spellStart"/>
      <w:r w:rsidRPr="009E632B">
        <w:rPr>
          <w:rFonts w:ascii="Times New Roman" w:eastAsia="Times New Roman" w:hAnsi="Times New Roman" w:cs="Times New Roman"/>
          <w:color w:val="363636"/>
          <w:sz w:val="28"/>
          <w:szCs w:val="28"/>
          <w:lang w:eastAsia="uk-UA"/>
        </w:rPr>
        <w:t>тифлореабілітації</w:t>
      </w:r>
      <w:proofErr w:type="spellEnd"/>
      <w:r w:rsidRPr="009E632B">
        <w:rPr>
          <w:rFonts w:ascii="Times New Roman" w:eastAsia="Times New Roman" w:hAnsi="Times New Roman" w:cs="Times New Roman"/>
          <w:color w:val="363636"/>
          <w:sz w:val="28"/>
          <w:szCs w:val="28"/>
          <w:lang w:eastAsia="uk-UA"/>
        </w:rPr>
        <w:t xml:space="preserve"> вказаної державної установи. Згідно виписки із медичної карти стаціонарного хворого № 97 Марчуку А.М. підтверджені відповідні діагнози основного захворювання, супутніх захворювань та ускладнень.</w:t>
      </w:r>
    </w:p>
    <w:p w14:paraId="63D2E0DB" w14:textId="77777777" w:rsidR="009E632B" w:rsidRPr="009E632B" w:rsidRDefault="009E632B" w:rsidP="009E632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E632B">
        <w:rPr>
          <w:rFonts w:ascii="Times New Roman" w:eastAsia="Times New Roman" w:hAnsi="Times New Roman" w:cs="Times New Roman"/>
          <w:color w:val="363636"/>
          <w:sz w:val="28"/>
          <w:szCs w:val="28"/>
          <w:lang w:eastAsia="uk-UA"/>
        </w:rPr>
        <w:t>Зазначене обстеження Марчук А.М. пройшов на виконання листа  виконувача обов’язків керівника Генеральної інспекції Офісу Генерального прокурора у межах кримінального провадження № (конфіденційна інформація) та на виконання рішення РНБО України від 22.10.2024.</w:t>
      </w:r>
    </w:p>
    <w:p w14:paraId="2C0920AE" w14:textId="77777777" w:rsidR="009E632B" w:rsidRPr="009E632B" w:rsidRDefault="009E632B" w:rsidP="009E632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E632B">
        <w:rPr>
          <w:rFonts w:ascii="Times New Roman" w:eastAsia="Times New Roman" w:hAnsi="Times New Roman" w:cs="Times New Roman"/>
          <w:color w:val="363636"/>
          <w:sz w:val="28"/>
          <w:szCs w:val="28"/>
          <w:lang w:eastAsia="uk-UA"/>
        </w:rPr>
        <w:t>Надалі Марчуком А.М. 14.07.2025 подано позов до Сумського адміністративного суду про визнання протиправним та скасування рішення експертної команди з оцінювання повсякденного функціонального стану особи Центру оцінювання функціонального стану особи ДУ «</w:t>
      </w:r>
      <w:proofErr w:type="spellStart"/>
      <w:r w:rsidRPr="009E632B">
        <w:rPr>
          <w:rFonts w:ascii="Times New Roman" w:eastAsia="Times New Roman" w:hAnsi="Times New Roman" w:cs="Times New Roman"/>
          <w:color w:val="363636"/>
          <w:sz w:val="28"/>
          <w:szCs w:val="28"/>
          <w:lang w:eastAsia="uk-UA"/>
        </w:rPr>
        <w:t>Укрдержндімспі</w:t>
      </w:r>
      <w:proofErr w:type="spellEnd"/>
      <w:r w:rsidRPr="009E632B">
        <w:rPr>
          <w:rFonts w:ascii="Times New Roman" w:eastAsia="Times New Roman" w:hAnsi="Times New Roman" w:cs="Times New Roman"/>
          <w:color w:val="363636"/>
          <w:sz w:val="28"/>
          <w:szCs w:val="28"/>
          <w:lang w:eastAsia="uk-UA"/>
        </w:rPr>
        <w:t xml:space="preserve"> МОЗ України» від 15 січня 2025 № 3512 про невизнання його особою з інвалідністю                   ІІІ групи за результатами перевірки обґрунтованості рішення Зарічної районної МСЕК від 28.09.2023 про невизнання його особою з інвалідністю ІІІ групи. Провадження у справі відкрито 21.07.2025, на цей час судовий розгляд триває (справа (конфіденційна інформація).</w:t>
      </w:r>
    </w:p>
    <w:p w14:paraId="753774FF" w14:textId="77777777" w:rsidR="009E632B" w:rsidRPr="009E632B" w:rsidRDefault="009E632B" w:rsidP="009E632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E632B">
        <w:rPr>
          <w:rFonts w:ascii="Times New Roman" w:eastAsia="Times New Roman" w:hAnsi="Times New Roman" w:cs="Times New Roman"/>
          <w:color w:val="363636"/>
          <w:sz w:val="28"/>
          <w:szCs w:val="28"/>
          <w:lang w:eastAsia="uk-UA"/>
        </w:rPr>
        <w:t>Згідно з інформацією від Головного управління Пенсійного фонду України в Сумській області Марчуку А.М. призначалася пенсія по інвалідності, виплату якої було припинено. Сума переплати пенсії повернута в повному обсязі. У наданні інших відомостей відмовлено з підстав її належності до конфіденційної інформації про фізичну особу відповідно до Законів України «Про інформацію» та «Про захист персональних даних».</w:t>
      </w:r>
    </w:p>
    <w:p w14:paraId="6B9046E8" w14:textId="77777777" w:rsidR="009E632B" w:rsidRPr="009E632B" w:rsidRDefault="009E632B" w:rsidP="009E632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E632B">
        <w:rPr>
          <w:rFonts w:ascii="Times New Roman" w:eastAsia="Times New Roman" w:hAnsi="Times New Roman" w:cs="Times New Roman"/>
          <w:color w:val="363636"/>
          <w:sz w:val="28"/>
          <w:szCs w:val="28"/>
          <w:lang w:eastAsia="uk-UA"/>
        </w:rPr>
        <w:t xml:space="preserve">За інформацією Сумського МТЦК та СП від 20.08.2025 № 4/1834                      Марчук А.М. перебуває на військовому обліку у вказаному центрі з 17.07.2018.                     Військово-лікарську комісію пройшов востаннє 21.01.2025, визнаний придатним до служби у в/ч забезпечення, ТЦК та СП, ВВНЗ, НЦ, закладах (установах), </w:t>
      </w:r>
      <w:proofErr w:type="spellStart"/>
      <w:r w:rsidRPr="009E632B">
        <w:rPr>
          <w:rFonts w:ascii="Times New Roman" w:eastAsia="Times New Roman" w:hAnsi="Times New Roman" w:cs="Times New Roman"/>
          <w:color w:val="363636"/>
          <w:sz w:val="28"/>
          <w:szCs w:val="28"/>
          <w:lang w:eastAsia="uk-UA"/>
        </w:rPr>
        <w:t>медпідрозділах</w:t>
      </w:r>
      <w:proofErr w:type="spellEnd"/>
      <w:r w:rsidRPr="009E632B">
        <w:rPr>
          <w:rFonts w:ascii="Times New Roman" w:eastAsia="Times New Roman" w:hAnsi="Times New Roman" w:cs="Times New Roman"/>
          <w:color w:val="363636"/>
          <w:sz w:val="28"/>
          <w:szCs w:val="28"/>
          <w:lang w:eastAsia="uk-UA"/>
        </w:rPr>
        <w:t>, підрозділах логістики, зв’язку, ОЗ, охорони.</w:t>
      </w:r>
    </w:p>
    <w:p w14:paraId="18FD1E41" w14:textId="77777777" w:rsidR="009E632B" w:rsidRPr="009E632B" w:rsidRDefault="009E632B" w:rsidP="009E632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E632B">
        <w:rPr>
          <w:rFonts w:ascii="Times New Roman" w:eastAsia="Times New Roman" w:hAnsi="Times New Roman" w:cs="Times New Roman"/>
          <w:color w:val="363636"/>
          <w:sz w:val="28"/>
          <w:szCs w:val="28"/>
          <w:lang w:eastAsia="uk-UA"/>
        </w:rPr>
        <w:t>Відстрочка від призову на військову службу під час мобілізації, передбачена статті 23 Закону України «Про мобілізаційну підготовку та мобілізацію»,                  Марчуку А.М. не надавалася.</w:t>
      </w:r>
    </w:p>
    <w:p w14:paraId="417E73B6" w14:textId="77777777" w:rsidR="009E632B" w:rsidRPr="009E632B" w:rsidRDefault="009E632B" w:rsidP="009E632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E632B">
        <w:rPr>
          <w:rFonts w:ascii="Times New Roman" w:eastAsia="Times New Roman" w:hAnsi="Times New Roman" w:cs="Times New Roman"/>
          <w:color w:val="363636"/>
          <w:sz w:val="28"/>
          <w:szCs w:val="28"/>
          <w:lang w:eastAsia="uk-UA"/>
        </w:rPr>
        <w:t>Крім того, на адресу Комісії 13.10.2025 року надійшла заява Марчука А.М. про долучення до матеріалів дисциплінарного провадження Витягу з рішення експертної команди з оцінювання повсякденного функціонування особи Комунального некомерційного підприємства «Центральна міська клінічна лікарня» Сумської міської ради № 40/25/19 від 07.10.2025 про встановлення Марчуку А.М. з 01.09.2025 ІII групи інвалідності терміном на 1 рік згідно з постановою Кабінету Міністрів України від 15.11.2024 № 1338.</w:t>
      </w:r>
    </w:p>
    <w:p w14:paraId="2B29EDA0" w14:textId="77777777" w:rsidR="009E632B" w:rsidRPr="009E632B" w:rsidRDefault="009E632B" w:rsidP="009E632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E632B">
        <w:rPr>
          <w:rFonts w:ascii="Times New Roman" w:eastAsia="Times New Roman" w:hAnsi="Times New Roman" w:cs="Times New Roman"/>
          <w:color w:val="363636"/>
          <w:sz w:val="28"/>
          <w:szCs w:val="28"/>
          <w:lang w:eastAsia="uk-UA"/>
        </w:rPr>
        <w:lastRenderedPageBreak/>
        <w:t>Марчук А.М. у межах кримінального провадження № (конфіденційна інформація) для проведення допиту чи інших процесуальних дій не викликався,        не допитувався, про підозру йому не повідомлено.</w:t>
      </w:r>
    </w:p>
    <w:p w14:paraId="028DEB2B" w14:textId="77777777" w:rsidR="009E632B" w:rsidRPr="009E632B" w:rsidRDefault="009E632B" w:rsidP="009E632B">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9E632B">
        <w:rPr>
          <w:rFonts w:ascii="Times New Roman" w:eastAsia="Times New Roman" w:hAnsi="Times New Roman" w:cs="Times New Roman"/>
          <w:color w:val="363636"/>
          <w:sz w:val="28"/>
          <w:szCs w:val="28"/>
          <w:lang w:eastAsia="uk-UA"/>
        </w:rPr>
        <w:t>Старшим групи прокурорів у цьому провадженні надано дозвіл Комісії на розголошення під час дисциплінарного провадження відомостей досудового розслідування стосовно Марчука А.М.</w:t>
      </w:r>
    </w:p>
    <w:p w14:paraId="19839482" w14:textId="77777777" w:rsidR="009E632B" w:rsidRPr="009E632B" w:rsidRDefault="009E632B" w:rsidP="009E632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E632B">
        <w:rPr>
          <w:rFonts w:ascii="Times New Roman" w:eastAsia="Times New Roman" w:hAnsi="Times New Roman" w:cs="Times New Roman"/>
          <w:b/>
          <w:bCs/>
          <w:color w:val="363636"/>
          <w:sz w:val="28"/>
          <w:szCs w:val="28"/>
          <w:lang w:eastAsia="uk-UA"/>
        </w:rPr>
        <w:t>4.1 Стислий виклад матеріалів службового розслідування</w:t>
      </w:r>
    </w:p>
    <w:p w14:paraId="67E5086F" w14:textId="77777777" w:rsidR="009E632B" w:rsidRPr="009E632B" w:rsidRDefault="009E632B" w:rsidP="009E632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E632B">
        <w:rPr>
          <w:rFonts w:ascii="Times New Roman" w:eastAsia="Times New Roman" w:hAnsi="Times New Roman" w:cs="Times New Roman"/>
          <w:color w:val="363636"/>
          <w:sz w:val="28"/>
          <w:szCs w:val="28"/>
          <w:lang w:eastAsia="uk-UA"/>
        </w:rPr>
        <w:t>На підставі наказу керівника  Сумської обласної прокуратури від 30.07.2025 № 85 проведено службове розслідування за фактом можливого вчинення прокурором Марчуком А.М.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під час отримання ним інвалідності.</w:t>
      </w:r>
    </w:p>
    <w:p w14:paraId="5881668F" w14:textId="77777777" w:rsidR="009E632B" w:rsidRPr="009E632B" w:rsidRDefault="009E632B" w:rsidP="009E632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E632B">
        <w:rPr>
          <w:rFonts w:ascii="Times New Roman" w:eastAsia="Times New Roman" w:hAnsi="Times New Roman" w:cs="Times New Roman"/>
          <w:color w:val="363636"/>
          <w:sz w:val="28"/>
          <w:szCs w:val="28"/>
          <w:lang w:eastAsia="uk-UA"/>
        </w:rPr>
        <w:t>Під час службового розслідування встановлено факт отримання прокурором Марчуком А.М. статусу особи з інвалідністю ІІІ групи у зв’язку з наявними у нього хронічними захворюваннями загального характеру та подальше скасування такого статусу як такого, що отриманий необґрунтовано, а також наявність невирішеного в установленому законом порядку судового спору щодо правомірності прийняття рішення про скасування Марчуку А.М. статусу особи з інвалідністю.</w:t>
      </w:r>
    </w:p>
    <w:p w14:paraId="77486CCA" w14:textId="77777777" w:rsidR="009E632B" w:rsidRPr="009E632B" w:rsidRDefault="009E632B" w:rsidP="009E632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E632B">
        <w:rPr>
          <w:rFonts w:ascii="Times New Roman" w:eastAsia="Times New Roman" w:hAnsi="Times New Roman" w:cs="Times New Roman"/>
          <w:color w:val="363636"/>
          <w:sz w:val="28"/>
          <w:szCs w:val="28"/>
          <w:lang w:eastAsia="uk-UA"/>
        </w:rPr>
        <w:t>Підтвердити або спростувати факти можливого вчинення прокурором Марчуком А.М.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під час отримання інвалідності службовим розслідуванням не видалося за можливе.</w:t>
      </w:r>
    </w:p>
    <w:p w14:paraId="3082705A" w14:textId="77777777" w:rsidR="009E632B" w:rsidRPr="009E632B" w:rsidRDefault="009E632B" w:rsidP="009E632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E632B">
        <w:rPr>
          <w:rFonts w:ascii="Times New Roman" w:eastAsia="Times New Roman" w:hAnsi="Times New Roman" w:cs="Times New Roman"/>
          <w:b/>
          <w:bCs/>
          <w:color w:val="363636"/>
          <w:sz w:val="28"/>
          <w:szCs w:val="28"/>
          <w:lang w:eastAsia="uk-UA"/>
        </w:rPr>
        <w:t>5. Пояснення прокурора</w:t>
      </w:r>
    </w:p>
    <w:p w14:paraId="171D06FD" w14:textId="77777777" w:rsidR="009E632B" w:rsidRPr="009E632B" w:rsidRDefault="009E632B" w:rsidP="009E632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E632B">
        <w:rPr>
          <w:rFonts w:ascii="Times New Roman" w:eastAsia="Times New Roman" w:hAnsi="Times New Roman" w:cs="Times New Roman"/>
          <w:color w:val="363636"/>
          <w:sz w:val="28"/>
          <w:szCs w:val="28"/>
          <w:lang w:eastAsia="uk-UA"/>
        </w:rPr>
        <w:t>Прокурор Марчук А.М. у наданих поясненнях під час дисциплінарного провадження та під час службового розслідування пояснив, що в органах прокуратури працює понад 23 роки.</w:t>
      </w:r>
    </w:p>
    <w:p w14:paraId="4FA1C6AA" w14:textId="77777777" w:rsidR="009E632B" w:rsidRPr="009E632B" w:rsidRDefault="009E632B" w:rsidP="009E632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E632B">
        <w:rPr>
          <w:rFonts w:ascii="Times New Roman" w:eastAsia="Times New Roman" w:hAnsi="Times New Roman" w:cs="Times New Roman"/>
          <w:color w:val="363636"/>
          <w:sz w:val="28"/>
          <w:szCs w:val="28"/>
          <w:lang w:eastAsia="uk-UA"/>
        </w:rPr>
        <w:t>З 2013 року хворіє на (конфіденційна інформація). Кожен рік, а іноді й два рази на рік проходив стаціонарне лікування у медичних закладах та щоденно приймає лікарські препарати. Після проходження чергового стаціонарного лікування Марчук А.М., рішенням лікарсько-кваліфікаційної комісії лікувального закладу 08.08.2023 сімейному лікарю доручено оформлення направлення його на МСЕК з ознаками інвалідності.</w:t>
      </w:r>
    </w:p>
    <w:p w14:paraId="0C4F4ECA" w14:textId="77777777" w:rsidR="009E632B" w:rsidRPr="009E632B" w:rsidRDefault="009E632B" w:rsidP="009E632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E632B">
        <w:rPr>
          <w:rFonts w:ascii="Times New Roman" w:eastAsia="Times New Roman" w:hAnsi="Times New Roman" w:cs="Times New Roman"/>
          <w:color w:val="363636"/>
          <w:sz w:val="28"/>
          <w:szCs w:val="28"/>
          <w:lang w:eastAsia="uk-UA"/>
        </w:rPr>
        <w:t xml:space="preserve">За результатами огляду 28.09.2023 Марчука А.М. спеціалістами Зарічної районної медико-соціальної експертної комісії в м. Суми прийнято рішення вказаної МСЕК від 28.09.2023 про встановлення йому з 18.08.2023 III групи інвалідності (загальне захворювання) на термін 2 роки з подальшим контролем 01.09.2025, а також видано довідку до </w:t>
      </w:r>
      <w:proofErr w:type="spellStart"/>
      <w:r w:rsidRPr="009E632B">
        <w:rPr>
          <w:rFonts w:ascii="Times New Roman" w:eastAsia="Times New Roman" w:hAnsi="Times New Roman" w:cs="Times New Roman"/>
          <w:color w:val="363636"/>
          <w:sz w:val="28"/>
          <w:szCs w:val="28"/>
          <w:lang w:eastAsia="uk-UA"/>
        </w:rPr>
        <w:t>акта</w:t>
      </w:r>
      <w:proofErr w:type="spellEnd"/>
      <w:r w:rsidRPr="009E632B">
        <w:rPr>
          <w:rFonts w:ascii="Times New Roman" w:eastAsia="Times New Roman" w:hAnsi="Times New Roman" w:cs="Times New Roman"/>
          <w:color w:val="363636"/>
          <w:sz w:val="28"/>
          <w:szCs w:val="28"/>
          <w:lang w:eastAsia="uk-UA"/>
        </w:rPr>
        <w:t xml:space="preserve"> огляду МСЕК серії 12 ААГ № 272258 та індивідуальну програму реабілітації особи з інвалідністю.</w:t>
      </w:r>
    </w:p>
    <w:p w14:paraId="598E457E" w14:textId="77777777" w:rsidR="009E632B" w:rsidRPr="009E632B" w:rsidRDefault="009E632B" w:rsidP="009E632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E632B">
        <w:rPr>
          <w:rFonts w:ascii="Times New Roman" w:eastAsia="Times New Roman" w:hAnsi="Times New Roman" w:cs="Times New Roman"/>
          <w:color w:val="363636"/>
          <w:sz w:val="28"/>
          <w:szCs w:val="28"/>
          <w:lang w:eastAsia="uk-UA"/>
        </w:rPr>
        <w:t>Рішенням військово-лікарської комісії від 28.09.2023 Марчука А.М. визнано обмежено придатним до військової служби.</w:t>
      </w:r>
    </w:p>
    <w:p w14:paraId="420CCFC2" w14:textId="77777777" w:rsidR="009E632B" w:rsidRPr="009E632B" w:rsidRDefault="009E632B" w:rsidP="009E632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E632B">
        <w:rPr>
          <w:rFonts w:ascii="Times New Roman" w:eastAsia="Times New Roman" w:hAnsi="Times New Roman" w:cs="Times New Roman"/>
          <w:color w:val="363636"/>
          <w:sz w:val="28"/>
          <w:szCs w:val="28"/>
          <w:lang w:eastAsia="uk-UA"/>
        </w:rPr>
        <w:t xml:space="preserve">З приводу пенсійних виплат Марчук А.М. зазначив, що Зарічною районною МСЕК в м. Суми до Головного управління Пенсійного фонду </w:t>
      </w:r>
      <w:r w:rsidRPr="009E632B">
        <w:rPr>
          <w:rFonts w:ascii="Times New Roman" w:eastAsia="Times New Roman" w:hAnsi="Times New Roman" w:cs="Times New Roman"/>
          <w:color w:val="363636"/>
          <w:sz w:val="28"/>
          <w:szCs w:val="28"/>
          <w:lang w:eastAsia="uk-UA"/>
        </w:rPr>
        <w:lastRenderedPageBreak/>
        <w:t>України в Сумській області надіслані матеріали про встановлення йому III групи інвалідності та з 18.08.2023 йому призначена пенсія по інвалідності на підставі Закону України        «Про загальнообов’язкове державне пенсійне страхування», яку він отримував до березня 2025 року. До суду для нарахування пенсії він не звертався. Кошти, отримані в якості пенсійних виплат, Марчук А.М. витрачав на реабілітацію.</w:t>
      </w:r>
    </w:p>
    <w:p w14:paraId="008B2F48" w14:textId="77777777" w:rsidR="009E632B" w:rsidRPr="009E632B" w:rsidRDefault="009E632B" w:rsidP="009E632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E632B">
        <w:rPr>
          <w:rFonts w:ascii="Times New Roman" w:eastAsia="Times New Roman" w:hAnsi="Times New Roman" w:cs="Times New Roman"/>
          <w:color w:val="363636"/>
          <w:sz w:val="28"/>
          <w:szCs w:val="28"/>
          <w:lang w:eastAsia="uk-UA"/>
        </w:rPr>
        <w:t>Відповідно до листа виконувача обов’язків керівника Генеральної інспекції Офісу Генерального прокурора від 19.12.2024 № 17-38969-24 у межах кримінального провадження № (конфіденційна інформація) та на виконання рішення РНБО України від 22.10.2024, Марчука А.М. було зобов’язано у період з 18.12.2024 до 17.01.2025 з’явитися для проходження обстеження до ДУ «</w:t>
      </w:r>
      <w:proofErr w:type="spellStart"/>
      <w:r w:rsidRPr="009E632B">
        <w:rPr>
          <w:rFonts w:ascii="Times New Roman" w:eastAsia="Times New Roman" w:hAnsi="Times New Roman" w:cs="Times New Roman"/>
          <w:color w:val="363636"/>
          <w:sz w:val="28"/>
          <w:szCs w:val="28"/>
          <w:lang w:eastAsia="uk-UA"/>
        </w:rPr>
        <w:t>Укрдержндімспі</w:t>
      </w:r>
      <w:proofErr w:type="spellEnd"/>
      <w:r w:rsidRPr="009E632B">
        <w:rPr>
          <w:rFonts w:ascii="Times New Roman" w:eastAsia="Times New Roman" w:hAnsi="Times New Roman" w:cs="Times New Roman"/>
          <w:color w:val="363636"/>
          <w:sz w:val="28"/>
          <w:szCs w:val="28"/>
          <w:lang w:eastAsia="uk-UA"/>
        </w:rPr>
        <w:t xml:space="preserve"> МОЗ України».</w:t>
      </w:r>
    </w:p>
    <w:p w14:paraId="76A17C8C" w14:textId="77777777" w:rsidR="009E632B" w:rsidRPr="009E632B" w:rsidRDefault="009E632B" w:rsidP="009E632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E632B">
        <w:rPr>
          <w:rFonts w:ascii="Times New Roman" w:eastAsia="Times New Roman" w:hAnsi="Times New Roman" w:cs="Times New Roman"/>
          <w:color w:val="363636"/>
          <w:sz w:val="28"/>
          <w:szCs w:val="28"/>
          <w:lang w:eastAsia="uk-UA"/>
        </w:rPr>
        <w:t>На виконання вказаного листа, перебуваючи у відпустці, Марчук А.М. пройшов відповідне обстеження у ДУ «</w:t>
      </w:r>
      <w:proofErr w:type="spellStart"/>
      <w:r w:rsidRPr="009E632B">
        <w:rPr>
          <w:rFonts w:ascii="Times New Roman" w:eastAsia="Times New Roman" w:hAnsi="Times New Roman" w:cs="Times New Roman"/>
          <w:color w:val="363636"/>
          <w:sz w:val="28"/>
          <w:szCs w:val="28"/>
          <w:lang w:eastAsia="uk-UA"/>
        </w:rPr>
        <w:t>Укрдержндімспі</w:t>
      </w:r>
      <w:proofErr w:type="spellEnd"/>
      <w:r w:rsidRPr="009E632B">
        <w:rPr>
          <w:rFonts w:ascii="Times New Roman" w:eastAsia="Times New Roman" w:hAnsi="Times New Roman" w:cs="Times New Roman"/>
          <w:color w:val="363636"/>
          <w:sz w:val="28"/>
          <w:szCs w:val="28"/>
          <w:lang w:eastAsia="uk-UA"/>
        </w:rPr>
        <w:t xml:space="preserve"> МОЗ України» з 09.01.2025 по 15.01.2025.</w:t>
      </w:r>
    </w:p>
    <w:p w14:paraId="2C340B2F" w14:textId="77777777" w:rsidR="009E632B" w:rsidRPr="009E632B" w:rsidRDefault="009E632B" w:rsidP="009E632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E632B">
        <w:rPr>
          <w:rFonts w:ascii="Times New Roman" w:eastAsia="Times New Roman" w:hAnsi="Times New Roman" w:cs="Times New Roman"/>
          <w:color w:val="363636"/>
          <w:sz w:val="28"/>
          <w:szCs w:val="28"/>
          <w:lang w:eastAsia="uk-UA"/>
        </w:rPr>
        <w:t>Згідно виписки № 97 від 15.01.2025 із карти стаціонарного хворого державною установою Марчуку А.М. підтверджені відповідні діагнози.</w:t>
      </w:r>
    </w:p>
    <w:p w14:paraId="639DE6E9" w14:textId="77777777" w:rsidR="009E632B" w:rsidRPr="009E632B" w:rsidRDefault="009E632B" w:rsidP="009E632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E632B">
        <w:rPr>
          <w:rFonts w:ascii="Times New Roman" w:eastAsia="Times New Roman" w:hAnsi="Times New Roman" w:cs="Times New Roman"/>
          <w:color w:val="363636"/>
          <w:sz w:val="28"/>
          <w:szCs w:val="28"/>
          <w:lang w:eastAsia="uk-UA"/>
        </w:rPr>
        <w:t>Водночас Марчук А.М. вважає, ДУ «</w:t>
      </w:r>
      <w:proofErr w:type="spellStart"/>
      <w:r w:rsidRPr="009E632B">
        <w:rPr>
          <w:rFonts w:ascii="Times New Roman" w:eastAsia="Times New Roman" w:hAnsi="Times New Roman" w:cs="Times New Roman"/>
          <w:color w:val="363636"/>
          <w:sz w:val="28"/>
          <w:szCs w:val="28"/>
          <w:lang w:eastAsia="uk-UA"/>
        </w:rPr>
        <w:t>Укрдержндімспі</w:t>
      </w:r>
      <w:proofErr w:type="spellEnd"/>
      <w:r w:rsidRPr="009E632B">
        <w:rPr>
          <w:rFonts w:ascii="Times New Roman" w:eastAsia="Times New Roman" w:hAnsi="Times New Roman" w:cs="Times New Roman"/>
          <w:color w:val="363636"/>
          <w:sz w:val="28"/>
          <w:szCs w:val="28"/>
          <w:lang w:eastAsia="uk-UA"/>
        </w:rPr>
        <w:t xml:space="preserve"> МОЗ України» при зазначенні неодноразово підтверджених його діагнозів упущено низку </w:t>
      </w:r>
      <w:proofErr w:type="spellStart"/>
      <w:r w:rsidRPr="009E632B">
        <w:rPr>
          <w:rFonts w:ascii="Times New Roman" w:eastAsia="Times New Roman" w:hAnsi="Times New Roman" w:cs="Times New Roman"/>
          <w:color w:val="363636"/>
          <w:sz w:val="28"/>
          <w:szCs w:val="28"/>
          <w:lang w:eastAsia="uk-UA"/>
        </w:rPr>
        <w:t>хвороб</w:t>
      </w:r>
      <w:proofErr w:type="spellEnd"/>
      <w:r w:rsidRPr="009E632B">
        <w:rPr>
          <w:rFonts w:ascii="Times New Roman" w:eastAsia="Times New Roman" w:hAnsi="Times New Roman" w:cs="Times New Roman"/>
          <w:color w:val="363636"/>
          <w:sz w:val="28"/>
          <w:szCs w:val="28"/>
          <w:lang w:eastAsia="uk-UA"/>
        </w:rPr>
        <w:t>, занижена ступінь важкості захворювань та не виконано низку додаткових обстежень, що є прямим порушенням процедури огляду перед прийняттям рішення експертною командою.</w:t>
      </w:r>
    </w:p>
    <w:p w14:paraId="3BB05482" w14:textId="77777777" w:rsidR="009E632B" w:rsidRPr="009E632B" w:rsidRDefault="009E632B" w:rsidP="009E632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E632B">
        <w:rPr>
          <w:rFonts w:ascii="Times New Roman" w:eastAsia="Times New Roman" w:hAnsi="Times New Roman" w:cs="Times New Roman"/>
          <w:color w:val="363636"/>
          <w:sz w:val="28"/>
          <w:szCs w:val="28"/>
          <w:lang w:eastAsia="uk-UA"/>
        </w:rPr>
        <w:t>Про жодні засідання експертної команди з оцінювання повсякденного функціонування особи та/або щодо розгляду питання про обґрунтованість рішення МСЕК щодо нього Марчук А.М. не повідомлявся ні в письмовому, ні в електронному вигляді, ні в усному порядку.</w:t>
      </w:r>
    </w:p>
    <w:p w14:paraId="76A6CD39" w14:textId="77777777" w:rsidR="009E632B" w:rsidRPr="009E632B" w:rsidRDefault="009E632B" w:rsidP="009E632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E632B">
        <w:rPr>
          <w:rFonts w:ascii="Times New Roman" w:eastAsia="Times New Roman" w:hAnsi="Times New Roman" w:cs="Times New Roman"/>
          <w:color w:val="363636"/>
          <w:sz w:val="28"/>
          <w:szCs w:val="28"/>
          <w:lang w:eastAsia="uk-UA"/>
        </w:rPr>
        <w:t>Витяг з рішення № 3512 від 15.01.2025 експертної команди оцінювання повсякденного функціонування особи Центру оцінювання функціонального стану особи за результатами перевірки обґрунтованості рішення експертної команди оцінювання повсякденного функціонування особи або рішення МСЕК, згідно з яким у пункті 9 вказано, що «команда вивчила надану експертну документацію та прийшла до висновку, що III група інвалідності, загальне захворювання, встановлена необґрунтовано Марчук А.М. отримав лише 18.03.2025 засобами поштового зв’язку.</w:t>
      </w:r>
    </w:p>
    <w:p w14:paraId="781C0747" w14:textId="77777777" w:rsidR="009E632B" w:rsidRPr="009E632B" w:rsidRDefault="009E632B" w:rsidP="009E632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E632B">
        <w:rPr>
          <w:rFonts w:ascii="Times New Roman" w:eastAsia="Times New Roman" w:hAnsi="Times New Roman" w:cs="Times New Roman"/>
          <w:color w:val="363636"/>
          <w:sz w:val="28"/>
          <w:szCs w:val="28"/>
          <w:lang w:eastAsia="uk-UA"/>
        </w:rPr>
        <w:t>На підставі вищевказаного Витягу з рішення експертної команди від 15.01.2025 № 3512 відповідним органом Пенсійного фонду України 26.03.2025 проведено перерахунок пенсії Марчуку А.М., призначивши її до 14.01.2025.</w:t>
      </w:r>
    </w:p>
    <w:p w14:paraId="66502D7F" w14:textId="77777777" w:rsidR="009E632B" w:rsidRPr="009E632B" w:rsidRDefault="009E632B" w:rsidP="009E632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E632B">
        <w:rPr>
          <w:rFonts w:ascii="Times New Roman" w:eastAsia="Times New Roman" w:hAnsi="Times New Roman" w:cs="Times New Roman"/>
          <w:color w:val="363636"/>
          <w:sz w:val="28"/>
          <w:szCs w:val="28"/>
          <w:lang w:eastAsia="uk-UA"/>
        </w:rPr>
        <w:t>На виконання вимог розділу II «Прикінцеві та перехідні положення» Закону України «Про внесення змін до деяких законів України щодо забезпечення прав військовослужбовців та поліцейських на соціальний захист» Марчук А.М. звернувся до Сумського міського ТЦК та СП і пройшов військово-лікарську комісію.</w:t>
      </w:r>
    </w:p>
    <w:p w14:paraId="2CEE40F9" w14:textId="77777777" w:rsidR="009E632B" w:rsidRPr="009E632B" w:rsidRDefault="009E632B" w:rsidP="009E632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E632B">
        <w:rPr>
          <w:rFonts w:ascii="Times New Roman" w:eastAsia="Times New Roman" w:hAnsi="Times New Roman" w:cs="Times New Roman"/>
          <w:color w:val="363636"/>
          <w:sz w:val="28"/>
          <w:szCs w:val="28"/>
          <w:lang w:eastAsia="uk-UA"/>
        </w:rPr>
        <w:t xml:space="preserve">Рішенням ВЛК від 21.01.2025 Марчук А.М. визнаний придатним до служби у в/ч забезпечення, ТЦК та СП, ВВНЗ, НЦ, закладах (установах), мед підрозділах, підрозділах логістики, зв’язку, ОЗ, охорони. Наявність у нього хронічних </w:t>
      </w:r>
      <w:proofErr w:type="spellStart"/>
      <w:r w:rsidRPr="009E632B">
        <w:rPr>
          <w:rFonts w:ascii="Times New Roman" w:eastAsia="Times New Roman" w:hAnsi="Times New Roman" w:cs="Times New Roman"/>
          <w:color w:val="363636"/>
          <w:sz w:val="28"/>
          <w:szCs w:val="28"/>
          <w:lang w:eastAsia="uk-UA"/>
        </w:rPr>
        <w:t>хвороб</w:t>
      </w:r>
      <w:proofErr w:type="spellEnd"/>
      <w:r w:rsidRPr="009E632B">
        <w:rPr>
          <w:rFonts w:ascii="Times New Roman" w:eastAsia="Times New Roman" w:hAnsi="Times New Roman" w:cs="Times New Roman"/>
          <w:color w:val="363636"/>
          <w:sz w:val="28"/>
          <w:szCs w:val="28"/>
          <w:lang w:eastAsia="uk-UA"/>
        </w:rPr>
        <w:t xml:space="preserve"> підтверджено, як і попередній статус обмежено придатного до військової служби.</w:t>
      </w:r>
    </w:p>
    <w:p w14:paraId="4B3F5025" w14:textId="77777777" w:rsidR="009E632B" w:rsidRPr="009E632B" w:rsidRDefault="009E632B" w:rsidP="009E632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E632B">
        <w:rPr>
          <w:rFonts w:ascii="Times New Roman" w:eastAsia="Times New Roman" w:hAnsi="Times New Roman" w:cs="Times New Roman"/>
          <w:color w:val="363636"/>
          <w:sz w:val="28"/>
          <w:szCs w:val="28"/>
          <w:lang w:eastAsia="uk-UA"/>
        </w:rPr>
        <w:lastRenderedPageBreak/>
        <w:t>Марчук А.М. повідомив, що 14.07.2025 подав позов до Сумського адміністративного суду про визнання протиправним та скасування рішення експертної команди з оцінювання повсякденного функціонального стану особи Центру оцінювання функціонального стану особи ДУ «</w:t>
      </w:r>
      <w:proofErr w:type="spellStart"/>
      <w:r w:rsidRPr="009E632B">
        <w:rPr>
          <w:rFonts w:ascii="Times New Roman" w:eastAsia="Times New Roman" w:hAnsi="Times New Roman" w:cs="Times New Roman"/>
          <w:color w:val="363636"/>
          <w:sz w:val="28"/>
          <w:szCs w:val="28"/>
          <w:lang w:eastAsia="uk-UA"/>
        </w:rPr>
        <w:t>Укрдержндімспі</w:t>
      </w:r>
      <w:proofErr w:type="spellEnd"/>
      <w:r w:rsidRPr="009E632B">
        <w:rPr>
          <w:rFonts w:ascii="Times New Roman" w:eastAsia="Times New Roman" w:hAnsi="Times New Roman" w:cs="Times New Roman"/>
          <w:color w:val="363636"/>
          <w:sz w:val="28"/>
          <w:szCs w:val="28"/>
          <w:lang w:eastAsia="uk-UA"/>
        </w:rPr>
        <w:t xml:space="preserve"> МОЗ України» від 15 січня 2025 № 3512 про невизнання його особою з інвалідністю                  ІІІ групи за результатами перевірки обґрунтованості рішення Зарічної районної МСЕК від 28.09.2023 про невизнання його особою з інвалідністю ІІІ групи.</w:t>
      </w:r>
    </w:p>
    <w:p w14:paraId="56F2846A" w14:textId="77777777" w:rsidR="009E632B" w:rsidRPr="009E632B" w:rsidRDefault="009E632B" w:rsidP="009E632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E632B">
        <w:rPr>
          <w:rFonts w:ascii="Times New Roman" w:eastAsia="Times New Roman" w:hAnsi="Times New Roman" w:cs="Times New Roman"/>
          <w:color w:val="363636"/>
          <w:sz w:val="28"/>
          <w:szCs w:val="28"/>
          <w:lang w:eastAsia="uk-UA"/>
        </w:rPr>
        <w:t>Марчук А.М. вказав, що з жодним пунктом поданої стосовно нього дисциплінарної скарги не згоден. Вважає, що інвалідність III групи йому установлена та пенсія по інвалідності призначена уповноваженими органами на підставі наявних у нього станом на серпень 2023 року захворювань та відповідно до чинного на той час законодавства. Жодних дій, спрямованих на отримання                    III групи інвалідності, окрім виконання вимог лікарів щодо процедури обстеження та лікування, він не вчиняв; вимоги Закону України «Про прокуратуру»,                   Присяги прокурора і правил прокурорської етики  не порушував.</w:t>
      </w:r>
    </w:p>
    <w:p w14:paraId="30CEC2B5" w14:textId="77777777" w:rsidR="009E632B" w:rsidRPr="009E632B" w:rsidRDefault="009E632B" w:rsidP="009E632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E632B">
        <w:rPr>
          <w:rFonts w:ascii="Times New Roman" w:eastAsia="Times New Roman" w:hAnsi="Times New Roman" w:cs="Times New Roman"/>
          <w:color w:val="363636"/>
          <w:sz w:val="28"/>
          <w:szCs w:val="28"/>
          <w:lang w:eastAsia="uk-UA"/>
        </w:rPr>
        <w:t>До своїх пояснень Марчук А.М. долучив копії документів щодо свого стану здоров’я, отримання статусу особи з інвалідністю, пенсійних виплат тощо.</w:t>
      </w:r>
    </w:p>
    <w:p w14:paraId="07105853" w14:textId="77777777" w:rsidR="009E632B" w:rsidRPr="009E632B" w:rsidRDefault="009E632B" w:rsidP="009E632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E632B">
        <w:rPr>
          <w:rFonts w:ascii="Times New Roman" w:eastAsia="Times New Roman" w:hAnsi="Times New Roman" w:cs="Times New Roman"/>
          <w:b/>
          <w:bCs/>
          <w:color w:val="363636"/>
          <w:sz w:val="28"/>
          <w:szCs w:val="28"/>
          <w:lang w:eastAsia="uk-UA"/>
        </w:rPr>
        <w:t>6. Джерела права, що підлягають застосуванню, та юридична оцінка встановлених обставин</w:t>
      </w:r>
    </w:p>
    <w:p w14:paraId="19190EF8" w14:textId="77777777" w:rsidR="009E632B" w:rsidRPr="009E632B" w:rsidRDefault="009E632B" w:rsidP="009E632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E632B">
        <w:rPr>
          <w:rFonts w:ascii="Times New Roman" w:eastAsia="Times New Roman" w:hAnsi="Times New Roman" w:cs="Times New Roman"/>
          <w:color w:val="363636"/>
          <w:sz w:val="28"/>
          <w:szCs w:val="28"/>
          <w:lang w:eastAsia="uk-UA"/>
        </w:rPr>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715FF703" w14:textId="77777777" w:rsidR="009E632B" w:rsidRPr="009E632B" w:rsidRDefault="009E632B" w:rsidP="009E632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E632B">
        <w:rPr>
          <w:rFonts w:ascii="Times New Roman" w:eastAsia="Times New Roman" w:hAnsi="Times New Roman" w:cs="Times New Roman"/>
          <w:color w:val="363636"/>
          <w:sz w:val="28"/>
          <w:szCs w:val="28"/>
          <w:lang w:eastAsia="uk-UA"/>
        </w:rPr>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099433C4" w14:textId="77777777" w:rsidR="009E632B" w:rsidRPr="009E632B" w:rsidRDefault="009E632B" w:rsidP="009E632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E632B">
        <w:rPr>
          <w:rFonts w:ascii="Times New Roman" w:eastAsia="Times New Roman" w:hAnsi="Times New Roman" w:cs="Times New Roman"/>
          <w:color w:val="363636"/>
          <w:sz w:val="28"/>
          <w:szCs w:val="28"/>
          <w:lang w:eastAsia="uk-UA"/>
        </w:rPr>
        <w:t>У 2025 році надання  / підтвердження / скасування статусу особи з інвалідністю регламентується основними нормативно-правовими актами: Законами України «Основи законодавства України про охорону здоров’я» від 19.11.1992 № 2802-XII та «Про основи соціальної захищеності осіб з інвалідністю в Україні» від 21.03.1991 № 875-XII зі змінами, внесеними 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19.12.2024 № 4170-ІХ, постановою Кабінету               Міністрів України «Деякі питання запровадження оцінювання повсякденного функціонування особи» від 15.11.2024 № 1338 (далі – постанова від 15.11.2024                   № 1338).</w:t>
      </w:r>
    </w:p>
    <w:p w14:paraId="15929B7B" w14:textId="77777777" w:rsidR="009E632B" w:rsidRPr="009E632B" w:rsidRDefault="009E632B" w:rsidP="009E632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E632B">
        <w:rPr>
          <w:rFonts w:ascii="Times New Roman" w:eastAsia="Times New Roman" w:hAnsi="Times New Roman" w:cs="Times New Roman"/>
          <w:color w:val="363636"/>
          <w:sz w:val="28"/>
          <w:szCs w:val="28"/>
          <w:lang w:eastAsia="uk-UA"/>
        </w:rPr>
        <w:t xml:space="preserve">Статтею 69-1 Закону України «Основи законодавства України про охорону здоров’я» встановлено, що перевірка обґрунтованості рішень, прийнятих експертними командами або медико-соціальними експертними комісіями, проводиться експертною командою ЦОФСО особи на виконання постанови слідчого, прокурора, ухвали слідчого судді або рішення, ухвали суду – стосовно особи, зазначеної в постанові слідчого, прокурора, ухвалі слідчого </w:t>
      </w:r>
      <w:r w:rsidRPr="009E632B">
        <w:rPr>
          <w:rFonts w:ascii="Times New Roman" w:eastAsia="Times New Roman" w:hAnsi="Times New Roman" w:cs="Times New Roman"/>
          <w:color w:val="363636"/>
          <w:sz w:val="28"/>
          <w:szCs w:val="28"/>
          <w:lang w:eastAsia="uk-UA"/>
        </w:rPr>
        <w:lastRenderedPageBreak/>
        <w:t>судді або рішенні, ухвалі суду та за результатами моніторингу проведення оцінювання повсякденного функціонування особи.</w:t>
      </w:r>
    </w:p>
    <w:p w14:paraId="346376C8" w14:textId="77777777" w:rsidR="009E632B" w:rsidRPr="009E632B" w:rsidRDefault="009E632B" w:rsidP="009E632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E632B">
        <w:rPr>
          <w:rFonts w:ascii="Times New Roman" w:eastAsia="Times New Roman" w:hAnsi="Times New Roman" w:cs="Times New Roman"/>
          <w:color w:val="363636"/>
          <w:sz w:val="28"/>
          <w:szCs w:val="28"/>
          <w:lang w:eastAsia="uk-UA"/>
        </w:rPr>
        <w:t>На момент встановлення Марчуку А.М. у 2023 році групи інвалідності зазначені питання регламентувалися: Положенням про медико-соціальну експертизу та Положенням про порядок, умови та критерії встановлення інвалідності, затвердженими постановою Кабінету Міністрів України від                        03 грудня 2009 року № 1317 «Питання медико-соціальної експертизи», Інструкцією про встановлення груп інвалідності, затвердженою наказом МОЗ України від 05.09.2011 № 561 «Про затвердження Інструкції про встановлення груп інвалідності».</w:t>
      </w:r>
    </w:p>
    <w:p w14:paraId="66D099DD" w14:textId="77777777" w:rsidR="009E632B" w:rsidRPr="009E632B" w:rsidRDefault="009E632B" w:rsidP="009E632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E632B">
        <w:rPr>
          <w:rFonts w:ascii="Times New Roman" w:eastAsia="Times New Roman" w:hAnsi="Times New Roman" w:cs="Times New Roman"/>
          <w:color w:val="363636"/>
          <w:sz w:val="28"/>
          <w:szCs w:val="28"/>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поводженню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6BABB0DD" w14:textId="77777777" w:rsidR="009E632B" w:rsidRPr="009E632B" w:rsidRDefault="009E632B" w:rsidP="009E632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E632B">
        <w:rPr>
          <w:rFonts w:ascii="Times New Roman" w:eastAsia="Times New Roman" w:hAnsi="Times New Roman" w:cs="Times New Roman"/>
          <w:color w:val="363636"/>
          <w:sz w:val="28"/>
          <w:szCs w:val="28"/>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15 - 17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34ACF89C" w14:textId="77777777" w:rsidR="009E632B" w:rsidRPr="009E632B" w:rsidRDefault="009E632B" w:rsidP="009E632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E632B">
        <w:rPr>
          <w:rFonts w:ascii="Times New Roman" w:eastAsia="Times New Roman" w:hAnsi="Times New Roman" w:cs="Times New Roman"/>
          <w:color w:val="363636"/>
          <w:sz w:val="28"/>
          <w:szCs w:val="28"/>
          <w:lang w:eastAsia="uk-UA"/>
        </w:rPr>
        <w:t>Правові засади організації і діяльності прокуратури України, статус прокурорів, загальні права і обов’язки прокурора визначено  Законом № 1697-VII.</w:t>
      </w:r>
    </w:p>
    <w:p w14:paraId="6ACA48EB" w14:textId="77777777" w:rsidR="009E632B" w:rsidRPr="009E632B" w:rsidRDefault="009E632B" w:rsidP="009E632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E632B">
        <w:rPr>
          <w:rFonts w:ascii="Times New Roman" w:eastAsia="Times New Roman" w:hAnsi="Times New Roman" w:cs="Times New Roman"/>
          <w:color w:val="363636"/>
          <w:sz w:val="28"/>
          <w:szCs w:val="28"/>
          <w:lang w:eastAsia="uk-UA"/>
        </w:rPr>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6D5C4DD0" w14:textId="77777777" w:rsidR="009E632B" w:rsidRPr="009E632B" w:rsidRDefault="009E632B" w:rsidP="009E632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E632B">
        <w:rPr>
          <w:rFonts w:ascii="Times New Roman" w:eastAsia="Times New Roman" w:hAnsi="Times New Roman" w:cs="Times New Roman"/>
          <w:color w:val="363636"/>
          <w:sz w:val="28"/>
          <w:szCs w:val="28"/>
          <w:lang w:eastAsia="uk-UA"/>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09221AE1" w14:textId="77777777" w:rsidR="009E632B" w:rsidRPr="009E632B" w:rsidRDefault="009E632B" w:rsidP="009E632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E632B">
        <w:rPr>
          <w:rFonts w:ascii="Times New Roman" w:eastAsia="Times New Roman" w:hAnsi="Times New Roman" w:cs="Times New Roman"/>
          <w:color w:val="363636"/>
          <w:sz w:val="28"/>
          <w:szCs w:val="28"/>
          <w:lang w:eastAsia="uk-UA"/>
        </w:rPr>
        <w:t>Відповідно до статті 1 Кодексу професійної етики та поведінки прокурорів, затвердженого 27 квітня 2017 року Всеукраїнською конференцією прокурорів (далі – Кодекс), визначено, що завданням Кодексу є підвищення авторитету органів прокуратури та сприяння зміцненню довіри громадян до них.</w:t>
      </w:r>
    </w:p>
    <w:p w14:paraId="7C6DD604" w14:textId="77777777" w:rsidR="009E632B" w:rsidRPr="009E632B" w:rsidRDefault="009E632B" w:rsidP="009E632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E632B">
        <w:rPr>
          <w:rFonts w:ascii="Times New Roman" w:eastAsia="Times New Roman" w:hAnsi="Times New Roman" w:cs="Times New Roman"/>
          <w:color w:val="363636"/>
          <w:sz w:val="28"/>
          <w:szCs w:val="28"/>
          <w:lang w:eastAsia="uk-UA"/>
        </w:rPr>
        <w:t xml:space="preserve">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w:t>
      </w:r>
      <w:r w:rsidRPr="009E632B">
        <w:rPr>
          <w:rFonts w:ascii="Times New Roman" w:eastAsia="Times New Roman" w:hAnsi="Times New Roman" w:cs="Times New Roman"/>
          <w:color w:val="363636"/>
          <w:sz w:val="28"/>
          <w:szCs w:val="28"/>
          <w:lang w:eastAsia="uk-UA"/>
        </w:rPr>
        <w:lastRenderedPageBreak/>
        <w:t>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1CB86512" w14:textId="77777777" w:rsidR="009E632B" w:rsidRPr="009E632B" w:rsidRDefault="009E632B" w:rsidP="009E632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E632B">
        <w:rPr>
          <w:rFonts w:ascii="Times New Roman" w:eastAsia="Times New Roman" w:hAnsi="Times New Roman" w:cs="Times New Roman"/>
          <w:color w:val="363636"/>
          <w:sz w:val="28"/>
          <w:szCs w:val="28"/>
          <w:lang w:eastAsia="uk-UA"/>
        </w:rPr>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690A22B4" w14:textId="77777777" w:rsidR="009E632B" w:rsidRPr="009E632B" w:rsidRDefault="009E632B" w:rsidP="009E632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E632B">
        <w:rPr>
          <w:rFonts w:ascii="Times New Roman" w:eastAsia="Times New Roman" w:hAnsi="Times New Roman" w:cs="Times New Roman"/>
          <w:color w:val="363636"/>
          <w:sz w:val="28"/>
          <w:szCs w:val="28"/>
          <w:lang w:eastAsia="uk-UA"/>
        </w:rPr>
        <w:t>Статтею 10 Кодексу передбачено, що прокурор зобов’язаний діяти справедливо, неупереджено, додержуючись вимог закону щодо підстав, порядку та умов реалізації повноважень прокуратури в межах її функцій. Він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44E231F3" w14:textId="77777777" w:rsidR="009E632B" w:rsidRPr="009E632B" w:rsidRDefault="009E632B" w:rsidP="009E632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E632B">
        <w:rPr>
          <w:rFonts w:ascii="Times New Roman" w:eastAsia="Times New Roman" w:hAnsi="Times New Roman" w:cs="Times New Roman"/>
          <w:color w:val="363636"/>
          <w:sz w:val="28"/>
          <w:szCs w:val="28"/>
          <w:lang w:eastAsia="uk-UA"/>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34A319F5" w14:textId="77777777" w:rsidR="009E632B" w:rsidRPr="009E632B" w:rsidRDefault="009E632B" w:rsidP="009E632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E632B">
        <w:rPr>
          <w:rFonts w:ascii="Times New Roman" w:eastAsia="Times New Roman" w:hAnsi="Times New Roman" w:cs="Times New Roman"/>
          <w:color w:val="363636"/>
          <w:sz w:val="28"/>
          <w:szCs w:val="28"/>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7027AE4F" w14:textId="77777777" w:rsidR="009E632B" w:rsidRPr="009E632B" w:rsidRDefault="009E632B" w:rsidP="009E632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E632B">
        <w:rPr>
          <w:rFonts w:ascii="Times New Roman" w:eastAsia="Times New Roman" w:hAnsi="Times New Roman" w:cs="Times New Roman"/>
          <w:color w:val="363636"/>
          <w:sz w:val="28"/>
          <w:szCs w:val="28"/>
          <w:lang w:eastAsia="uk-UA"/>
        </w:rPr>
        <w:t xml:space="preserve">З цього випливає повсякчасний обов’язок прокурора підтримувати честь і гідність своєї професії, завжди поводитись </w:t>
      </w:r>
      <w:proofErr w:type="spellStart"/>
      <w:r w:rsidRPr="009E632B">
        <w:rPr>
          <w:rFonts w:ascii="Times New Roman" w:eastAsia="Times New Roman" w:hAnsi="Times New Roman" w:cs="Times New Roman"/>
          <w:color w:val="363636"/>
          <w:sz w:val="28"/>
          <w:szCs w:val="28"/>
          <w:lang w:eastAsia="uk-UA"/>
        </w:rPr>
        <w:t>професійно</w:t>
      </w:r>
      <w:proofErr w:type="spellEnd"/>
      <w:r w:rsidRPr="009E632B">
        <w:rPr>
          <w:rFonts w:ascii="Times New Roman" w:eastAsia="Times New Roman" w:hAnsi="Times New Roman" w:cs="Times New Roman"/>
          <w:color w:val="363636"/>
          <w:sz w:val="28"/>
          <w:szCs w:val="28"/>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3D56F287" w14:textId="77777777" w:rsidR="009E632B" w:rsidRPr="009E632B" w:rsidRDefault="009E632B" w:rsidP="009E632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E632B">
        <w:rPr>
          <w:rFonts w:ascii="Times New Roman" w:eastAsia="Times New Roman" w:hAnsi="Times New Roman" w:cs="Times New Roman"/>
          <w:color w:val="363636"/>
          <w:sz w:val="28"/>
          <w:szCs w:val="28"/>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4BA2F930" w14:textId="77777777" w:rsidR="009E632B" w:rsidRPr="009E632B" w:rsidRDefault="009E632B" w:rsidP="009E632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E632B">
        <w:rPr>
          <w:rFonts w:ascii="Times New Roman" w:eastAsia="Times New Roman" w:hAnsi="Times New Roman" w:cs="Times New Roman"/>
          <w:color w:val="363636"/>
          <w:sz w:val="28"/>
          <w:szCs w:val="28"/>
          <w:lang w:eastAsia="uk-UA"/>
        </w:rPr>
        <w:t xml:space="preserve">Відповідно до статті 21 Кодексу 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 Прокурору слід уникати особистих </w:t>
      </w:r>
      <w:proofErr w:type="spellStart"/>
      <w:r w:rsidRPr="009E632B">
        <w:rPr>
          <w:rFonts w:ascii="Times New Roman" w:eastAsia="Times New Roman" w:hAnsi="Times New Roman" w:cs="Times New Roman"/>
          <w:color w:val="363636"/>
          <w:sz w:val="28"/>
          <w:szCs w:val="28"/>
          <w:lang w:eastAsia="uk-UA"/>
        </w:rPr>
        <w:t>зв’язків</w:t>
      </w:r>
      <w:proofErr w:type="spellEnd"/>
      <w:r w:rsidRPr="009E632B">
        <w:rPr>
          <w:rFonts w:ascii="Times New Roman" w:eastAsia="Times New Roman" w:hAnsi="Times New Roman" w:cs="Times New Roman"/>
          <w:color w:val="363636"/>
          <w:sz w:val="28"/>
          <w:szCs w:val="28"/>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463E7F9A" w14:textId="77777777" w:rsidR="009E632B" w:rsidRPr="009E632B" w:rsidRDefault="009E632B" w:rsidP="009E632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E632B">
        <w:rPr>
          <w:rFonts w:ascii="Times New Roman" w:eastAsia="Times New Roman" w:hAnsi="Times New Roman" w:cs="Times New Roman"/>
          <w:color w:val="363636"/>
          <w:sz w:val="28"/>
          <w:szCs w:val="28"/>
          <w:lang w:eastAsia="uk-UA"/>
        </w:rPr>
        <w:lastRenderedPageBreak/>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66B216A0" w14:textId="77777777" w:rsidR="009E632B" w:rsidRPr="009E632B" w:rsidRDefault="009E632B" w:rsidP="009E632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E632B">
        <w:rPr>
          <w:rFonts w:ascii="Times New Roman" w:eastAsia="Times New Roman" w:hAnsi="Times New Roman" w:cs="Times New Roman"/>
          <w:color w:val="363636"/>
          <w:sz w:val="28"/>
          <w:szCs w:val="28"/>
          <w:lang w:eastAsia="uk-UA"/>
        </w:rPr>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9E632B">
        <w:rPr>
          <w:rFonts w:ascii="Times New Roman" w:eastAsia="Times New Roman" w:hAnsi="Times New Roman" w:cs="Times New Roman"/>
          <w:color w:val="363636"/>
          <w:sz w:val="28"/>
          <w:szCs w:val="28"/>
          <w:lang w:eastAsia="uk-UA"/>
        </w:rPr>
        <w:t>професійно</w:t>
      </w:r>
      <w:proofErr w:type="spellEnd"/>
      <w:r w:rsidRPr="009E632B">
        <w:rPr>
          <w:rFonts w:ascii="Times New Roman" w:eastAsia="Times New Roman" w:hAnsi="Times New Roman" w:cs="Times New Roman"/>
          <w:color w:val="363636"/>
          <w:sz w:val="28"/>
          <w:szCs w:val="28"/>
          <w:lang w:eastAsia="uk-UA"/>
        </w:rPr>
        <w:t>, відповідно до закону, згідно з правилами та етикою їх професії, в будь-який час дотримуватися найбільш високих норм чесності.</w:t>
      </w:r>
    </w:p>
    <w:p w14:paraId="591AF69A" w14:textId="77777777" w:rsidR="009E632B" w:rsidRPr="009E632B" w:rsidRDefault="009E632B" w:rsidP="009E632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E632B">
        <w:rPr>
          <w:rFonts w:ascii="Times New Roman" w:eastAsia="Times New Roman" w:hAnsi="Times New Roman" w:cs="Times New Roman"/>
          <w:color w:val="363636"/>
          <w:sz w:val="28"/>
          <w:szCs w:val="28"/>
          <w:lang w:eastAsia="uk-UA"/>
        </w:rPr>
        <w:t>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7A736329" w14:textId="77777777" w:rsidR="009E632B" w:rsidRPr="009E632B" w:rsidRDefault="009E632B" w:rsidP="009E632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E632B">
        <w:rPr>
          <w:rFonts w:ascii="Times New Roman" w:eastAsia="Times New Roman" w:hAnsi="Times New Roman" w:cs="Times New Roman"/>
          <w:color w:val="363636"/>
          <w:sz w:val="28"/>
          <w:szCs w:val="28"/>
          <w:lang w:eastAsia="uk-UA"/>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та авторитету органів прокуратури, наявність наслідків (негативний громадський резонанс).</w:t>
      </w:r>
    </w:p>
    <w:p w14:paraId="37B00758" w14:textId="77777777" w:rsidR="009E632B" w:rsidRPr="009E632B" w:rsidRDefault="009E632B" w:rsidP="009E632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E632B">
        <w:rPr>
          <w:rFonts w:ascii="Times New Roman" w:eastAsia="Times New Roman" w:hAnsi="Times New Roman" w:cs="Times New Roman"/>
          <w:color w:val="363636"/>
          <w:sz w:val="28"/>
          <w:szCs w:val="28"/>
          <w:lang w:eastAsia="uk-UA"/>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771680B9" w14:textId="77777777" w:rsidR="009E632B" w:rsidRPr="009E632B" w:rsidRDefault="009E632B" w:rsidP="009E632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E632B">
        <w:rPr>
          <w:rFonts w:ascii="Times New Roman" w:eastAsia="Times New Roman" w:hAnsi="Times New Roman" w:cs="Times New Roman"/>
          <w:color w:val="363636"/>
          <w:sz w:val="28"/>
          <w:szCs w:val="28"/>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35553D88" w14:textId="77777777" w:rsidR="009E632B" w:rsidRPr="009E632B" w:rsidRDefault="009E632B" w:rsidP="009E632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E632B">
        <w:rPr>
          <w:rFonts w:ascii="Times New Roman" w:eastAsia="Times New Roman" w:hAnsi="Times New Roman" w:cs="Times New Roman"/>
          <w:color w:val="363636"/>
          <w:sz w:val="28"/>
          <w:szCs w:val="28"/>
          <w:lang w:eastAsia="uk-UA"/>
        </w:rPr>
        <w:t xml:space="preserve">Зазначено, що прокурори повинні в усі часи і за всіх обставин: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9E632B">
        <w:rPr>
          <w:rFonts w:ascii="Times New Roman" w:eastAsia="Times New Roman" w:hAnsi="Times New Roman" w:cs="Times New Roman"/>
          <w:color w:val="363636"/>
          <w:sz w:val="28"/>
          <w:szCs w:val="28"/>
          <w:lang w:eastAsia="uk-UA"/>
        </w:rPr>
        <w:t>професійно</w:t>
      </w:r>
      <w:proofErr w:type="spellEnd"/>
      <w:r w:rsidRPr="009E632B">
        <w:rPr>
          <w:rFonts w:ascii="Times New Roman" w:eastAsia="Times New Roman" w:hAnsi="Times New Roman" w:cs="Times New Roman"/>
          <w:color w:val="363636"/>
          <w:sz w:val="28"/>
          <w:szCs w:val="28"/>
          <w:lang w:eastAsia="uk-UA"/>
        </w:rPr>
        <w:t>,                                 не піддаватися впливу індивідуальних чи приватних інтересів.</w:t>
      </w:r>
    </w:p>
    <w:p w14:paraId="22265BDB" w14:textId="77777777" w:rsidR="009E632B" w:rsidRPr="009E632B" w:rsidRDefault="009E632B" w:rsidP="009E632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E632B">
        <w:rPr>
          <w:rFonts w:ascii="Times New Roman" w:eastAsia="Times New Roman" w:hAnsi="Times New Roman" w:cs="Times New Roman"/>
          <w:color w:val="363636"/>
          <w:sz w:val="28"/>
          <w:szCs w:val="28"/>
          <w:lang w:eastAsia="uk-UA"/>
        </w:rPr>
        <w:t xml:space="preserve">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w:t>
      </w:r>
      <w:r w:rsidRPr="009E632B">
        <w:rPr>
          <w:rFonts w:ascii="Times New Roman" w:eastAsia="Times New Roman" w:hAnsi="Times New Roman" w:cs="Times New Roman"/>
          <w:color w:val="363636"/>
          <w:sz w:val="28"/>
          <w:szCs w:val="28"/>
          <w:lang w:eastAsia="uk-UA"/>
        </w:rPr>
        <w:lastRenderedPageBreak/>
        <w:t>прокурорської етики прокурора може бути притягнуто до дисциплінарної відповідальності.</w:t>
      </w:r>
    </w:p>
    <w:p w14:paraId="349EA50B" w14:textId="77777777" w:rsidR="009E632B" w:rsidRPr="009E632B" w:rsidRDefault="009E632B" w:rsidP="009E632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E632B">
        <w:rPr>
          <w:rFonts w:ascii="Times New Roman" w:eastAsia="Times New Roman" w:hAnsi="Times New Roman" w:cs="Times New Roman"/>
          <w:b/>
          <w:bCs/>
          <w:color w:val="363636"/>
          <w:sz w:val="28"/>
          <w:szCs w:val="28"/>
          <w:lang w:eastAsia="uk-UA"/>
        </w:rPr>
        <w:t>Оцінивши діяльність прокурора Марчука А.М. щодо відповідності наведеним вимогам Комісія дійшла висновку про відсутність порушень ним приписів чинного законодавства, що обґрунтовано наступним.</w:t>
      </w:r>
    </w:p>
    <w:p w14:paraId="452E7196" w14:textId="77777777" w:rsidR="009E632B" w:rsidRPr="009E632B" w:rsidRDefault="009E632B" w:rsidP="009E632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E632B">
        <w:rPr>
          <w:rFonts w:ascii="Times New Roman" w:eastAsia="Times New Roman" w:hAnsi="Times New Roman" w:cs="Times New Roman"/>
          <w:color w:val="363636"/>
          <w:sz w:val="28"/>
          <w:szCs w:val="28"/>
          <w:lang w:eastAsia="uk-UA"/>
        </w:rPr>
        <w:t>Дисциплінарне провадження стосовно прокурора Марчука А.М. відкрито у зв’язку з можливим вчиненням ним дисциплінарного проступку, передбаченого пунктами 5, 6 частини першої статті 43 Закону № 1697-VII,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систематичним (два і більше разів протягом одного року) або одноразовим грубим порушення правил прокурорської етики.</w:t>
      </w:r>
    </w:p>
    <w:p w14:paraId="21C8521F" w14:textId="77777777" w:rsidR="009E632B" w:rsidRPr="009E632B" w:rsidRDefault="009E632B" w:rsidP="009E632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E632B">
        <w:rPr>
          <w:rFonts w:ascii="Times New Roman" w:eastAsia="Times New Roman" w:hAnsi="Times New Roman" w:cs="Times New Roman"/>
          <w:color w:val="363636"/>
          <w:sz w:val="28"/>
          <w:szCs w:val="28"/>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1D0345CE" w14:textId="77777777" w:rsidR="009E632B" w:rsidRPr="009E632B" w:rsidRDefault="009E632B" w:rsidP="009E632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E632B">
        <w:rPr>
          <w:rFonts w:ascii="Times New Roman" w:eastAsia="Times New Roman" w:hAnsi="Times New Roman" w:cs="Times New Roman"/>
          <w:color w:val="363636"/>
          <w:sz w:val="28"/>
          <w:szCs w:val="28"/>
          <w:lang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сфері, що призвело до суспільно небезпечних наслідків, зокрема до підриву довіри до прокуратури як державного інституту.</w:t>
      </w:r>
    </w:p>
    <w:p w14:paraId="2199C1CF" w14:textId="77777777" w:rsidR="009E632B" w:rsidRPr="009E632B" w:rsidRDefault="009E632B" w:rsidP="009E632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E632B">
        <w:rPr>
          <w:rFonts w:ascii="Times New Roman" w:eastAsia="Times New Roman" w:hAnsi="Times New Roman" w:cs="Times New Roman"/>
          <w:color w:val="363636"/>
          <w:sz w:val="28"/>
          <w:szCs w:val="28"/>
          <w:lang w:eastAsia="uk-UA"/>
        </w:rPr>
        <w:t>Перевірку доводів дисциплінарної скарги проведено виключно у межах встановленої законом компетенції, а саме надано оцінку тільки фактам, які можуть свідчити про наявність або відсутність у діях прокурора складу дисциплінарного проступку та про ступінь його вини.</w:t>
      </w:r>
    </w:p>
    <w:p w14:paraId="22ACF11A" w14:textId="77777777" w:rsidR="009E632B" w:rsidRPr="009E632B" w:rsidRDefault="009E632B" w:rsidP="009E632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E632B">
        <w:rPr>
          <w:rFonts w:ascii="Times New Roman" w:eastAsia="Times New Roman" w:hAnsi="Times New Roman" w:cs="Times New Roman"/>
          <w:color w:val="363636"/>
          <w:sz w:val="28"/>
          <w:szCs w:val="28"/>
          <w:lang w:eastAsia="uk-UA"/>
        </w:rPr>
        <w:t>Згідно з Коментарем до Кодексу, затвердженого рішенням Ради прокурорів України від 23 листопада 2022 року № 36, а також з постановою Великої Палати Верховного Суду від 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5FAA302F" w14:textId="77777777" w:rsidR="009E632B" w:rsidRPr="009E632B" w:rsidRDefault="009E632B" w:rsidP="009E632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E632B">
        <w:rPr>
          <w:rFonts w:ascii="Times New Roman" w:eastAsia="Times New Roman" w:hAnsi="Times New Roman" w:cs="Times New Roman"/>
          <w:color w:val="363636"/>
          <w:sz w:val="28"/>
          <w:szCs w:val="28"/>
          <w:lang w:eastAsia="uk-UA"/>
        </w:rPr>
        <w:t>Марчук А.М. має статус прокурора і відповідно до статті 19 Закону                               № 1697-VII на нього покладено обов’язок неухильного дотримання присяги прокурора; діяти лише на підставі, в межах та у спосіб, що передбачений Конституцією та законами України;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1F076EB1" w14:textId="77777777" w:rsidR="009E632B" w:rsidRPr="009E632B" w:rsidRDefault="009E632B" w:rsidP="009E632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E632B">
        <w:rPr>
          <w:rFonts w:ascii="Times New Roman" w:eastAsia="Times New Roman" w:hAnsi="Times New Roman" w:cs="Times New Roman"/>
          <w:color w:val="363636"/>
          <w:sz w:val="28"/>
          <w:szCs w:val="28"/>
          <w:lang w:eastAsia="uk-UA"/>
        </w:rPr>
        <w:t xml:space="preserve">Слідуючи принципам, визначеним у Кодексі, Марчук А.М. не повинен допускати поведінки, що не відповідає загальноприйнятим нормам; вчиняти дії, </w:t>
      </w:r>
      <w:r w:rsidRPr="009E632B">
        <w:rPr>
          <w:rFonts w:ascii="Times New Roman" w:eastAsia="Times New Roman" w:hAnsi="Times New Roman" w:cs="Times New Roman"/>
          <w:color w:val="363636"/>
          <w:sz w:val="28"/>
          <w:szCs w:val="28"/>
          <w:lang w:eastAsia="uk-UA"/>
        </w:rPr>
        <w:lastRenderedPageBreak/>
        <w:t>які шкодять авторитету прокуратури; допускати дії / бездіяльність, що завдають шкоди честі та гідності прокурорської професії та формують негативне суспільне уявлення про прокурорів.</w:t>
      </w:r>
    </w:p>
    <w:p w14:paraId="7B2E3A30" w14:textId="77777777" w:rsidR="009E632B" w:rsidRPr="009E632B" w:rsidRDefault="009E632B" w:rsidP="009E632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E632B">
        <w:rPr>
          <w:rFonts w:ascii="Times New Roman" w:eastAsia="Times New Roman" w:hAnsi="Times New Roman" w:cs="Times New Roman"/>
          <w:color w:val="363636"/>
          <w:sz w:val="28"/>
          <w:szCs w:val="28"/>
          <w:lang w:eastAsia="uk-UA"/>
        </w:rPr>
        <w:t>Водночас матеріали отримані під час перевірки у цьому дисциплінарному провадженні свідчать про те, що прокурором Марчуком А.М. не порушено вимог, які ставляться до посади прокурора.</w:t>
      </w:r>
    </w:p>
    <w:p w14:paraId="377B44FD" w14:textId="77777777" w:rsidR="009E632B" w:rsidRPr="009E632B" w:rsidRDefault="009E632B" w:rsidP="009E632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E632B">
        <w:rPr>
          <w:rFonts w:ascii="Times New Roman" w:eastAsia="Times New Roman" w:hAnsi="Times New Roman" w:cs="Times New Roman"/>
          <w:color w:val="363636"/>
          <w:sz w:val="28"/>
          <w:szCs w:val="28"/>
          <w:lang w:eastAsia="uk-UA"/>
        </w:rPr>
        <w:t>Рішення Зарічної районної МСЕК ОКЗ "СОЦ МСЕ" від 28.09.2023                  Марчуку А.М. за результатами первинного огляду з 18.08.2023 установлена третя група інвалідності з причин загального захворювання строком на 2 роки до 01.09.2025 та визначено дату чергового переогляду 18.08.2025.</w:t>
      </w:r>
    </w:p>
    <w:p w14:paraId="0F127A00" w14:textId="77777777" w:rsidR="009E632B" w:rsidRPr="009E632B" w:rsidRDefault="009E632B" w:rsidP="009E632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E632B">
        <w:rPr>
          <w:rFonts w:ascii="Times New Roman" w:eastAsia="Times New Roman" w:hAnsi="Times New Roman" w:cs="Times New Roman"/>
          <w:color w:val="363636"/>
          <w:sz w:val="28"/>
          <w:szCs w:val="28"/>
          <w:lang w:eastAsia="uk-UA"/>
        </w:rPr>
        <w:t>На виконання рішення РНБО України від 22.10.2024 та листа виконувача обов’язків керівника Генеральної інспекції Офісу Генерального прокурора у межах кримінального провадження № (конфіденційна інформація) про необхідність прибуття до ДУ «</w:t>
      </w:r>
      <w:proofErr w:type="spellStart"/>
      <w:r w:rsidRPr="009E632B">
        <w:rPr>
          <w:rFonts w:ascii="Times New Roman" w:eastAsia="Times New Roman" w:hAnsi="Times New Roman" w:cs="Times New Roman"/>
          <w:color w:val="363636"/>
          <w:sz w:val="28"/>
          <w:szCs w:val="28"/>
          <w:lang w:eastAsia="uk-UA"/>
        </w:rPr>
        <w:t>Укрдержндімспі</w:t>
      </w:r>
      <w:proofErr w:type="spellEnd"/>
      <w:r w:rsidRPr="009E632B">
        <w:rPr>
          <w:rFonts w:ascii="Times New Roman" w:eastAsia="Times New Roman" w:hAnsi="Times New Roman" w:cs="Times New Roman"/>
          <w:color w:val="363636"/>
          <w:sz w:val="28"/>
          <w:szCs w:val="28"/>
          <w:lang w:eastAsia="uk-UA"/>
        </w:rPr>
        <w:t xml:space="preserve"> МОЗ України» для проходження необхідних медичних процедур та перевірки обґрунтованості раніше прийнятого рішення МСЕК про встановлення групи інвалідності, Марчук А.М. пройшов стаціонарне обстеження у м. Дніпро з 09.01.2025 до 15.01.2025.</w:t>
      </w:r>
    </w:p>
    <w:p w14:paraId="52DF0E8B" w14:textId="77777777" w:rsidR="009E632B" w:rsidRPr="009E632B" w:rsidRDefault="009E632B" w:rsidP="009E632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E632B">
        <w:rPr>
          <w:rFonts w:ascii="Times New Roman" w:eastAsia="Times New Roman" w:hAnsi="Times New Roman" w:cs="Times New Roman"/>
          <w:color w:val="363636"/>
          <w:sz w:val="28"/>
          <w:szCs w:val="28"/>
          <w:lang w:eastAsia="uk-UA"/>
        </w:rPr>
        <w:t>За результатами огляду в клініці інституту лікарсько-консультативною комісією підтверджено наявні у Марчука А.М. діагнози основного захворювання, супутніх захворювань та ускладнень, проте встановлено, що при оцінюванні функціонального стану та обмеження життєдіяльності Марчука А.М. мають місце незначні патологічні зміни з боку окремих систем організму, які не відповідають критеріям встановлення жодної групи інвалідності та не дають підстав визнати його особою з інвалідністю.</w:t>
      </w:r>
    </w:p>
    <w:p w14:paraId="523DBB58" w14:textId="77777777" w:rsidR="009E632B" w:rsidRPr="009E632B" w:rsidRDefault="009E632B" w:rsidP="009E632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E632B">
        <w:rPr>
          <w:rFonts w:ascii="Times New Roman" w:eastAsia="Times New Roman" w:hAnsi="Times New Roman" w:cs="Times New Roman"/>
          <w:color w:val="363636"/>
          <w:sz w:val="28"/>
          <w:szCs w:val="28"/>
          <w:lang w:eastAsia="uk-UA"/>
        </w:rPr>
        <w:t>Рішенням експертної команди з оцінювання повсякденного функціонування особи ЦОФСО від 15.01.2025 № 3512 встановлено, що ІІІ група інвалідності, загальне захворювання, встановлена Марчуку А.М. необґрунтовано.</w:t>
      </w:r>
    </w:p>
    <w:p w14:paraId="2548F86F" w14:textId="77777777" w:rsidR="009E632B" w:rsidRPr="009E632B" w:rsidRDefault="009E632B" w:rsidP="009E632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E632B">
        <w:rPr>
          <w:rFonts w:ascii="Times New Roman" w:eastAsia="Times New Roman" w:hAnsi="Times New Roman" w:cs="Times New Roman"/>
          <w:color w:val="363636"/>
          <w:sz w:val="28"/>
          <w:szCs w:val="28"/>
          <w:lang w:eastAsia="uk-UA"/>
        </w:rPr>
        <w:t>Указане рішення ДУ «</w:t>
      </w:r>
      <w:proofErr w:type="spellStart"/>
      <w:r w:rsidRPr="009E632B">
        <w:rPr>
          <w:rFonts w:ascii="Times New Roman" w:eastAsia="Times New Roman" w:hAnsi="Times New Roman" w:cs="Times New Roman"/>
          <w:color w:val="363636"/>
          <w:sz w:val="28"/>
          <w:szCs w:val="28"/>
          <w:lang w:eastAsia="uk-UA"/>
        </w:rPr>
        <w:t>Укрдержндімспі</w:t>
      </w:r>
      <w:proofErr w:type="spellEnd"/>
      <w:r w:rsidRPr="009E632B">
        <w:rPr>
          <w:rFonts w:ascii="Times New Roman" w:eastAsia="Times New Roman" w:hAnsi="Times New Roman" w:cs="Times New Roman"/>
          <w:color w:val="363636"/>
          <w:sz w:val="28"/>
          <w:szCs w:val="28"/>
          <w:lang w:eastAsia="uk-UA"/>
        </w:rPr>
        <w:t xml:space="preserve"> МОЗ України» від 15.01.2025 оскаржено Марчуком А.М. у порядку адміністративного судочинства шляхом подання позовної заяви до Сумського адміністративного суду. Провадження у справі відкрито 21.07.2025, на цей час судовий розгляд триває.</w:t>
      </w:r>
    </w:p>
    <w:p w14:paraId="7B6F8F84" w14:textId="77777777" w:rsidR="009E632B" w:rsidRPr="009E632B" w:rsidRDefault="009E632B" w:rsidP="009E632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E632B">
        <w:rPr>
          <w:rFonts w:ascii="Times New Roman" w:eastAsia="Times New Roman" w:hAnsi="Times New Roman" w:cs="Times New Roman"/>
          <w:color w:val="363636"/>
          <w:sz w:val="28"/>
          <w:szCs w:val="28"/>
          <w:lang w:eastAsia="uk-UA"/>
        </w:rPr>
        <w:t>Вказані обставини свідчать про те, що прокурор Марчук А.М. виявив належну ініціативу для підтвердження законності встановлення йому групи інвалідності, пройшов своєчасно відповідне обстеження у ДУ «</w:t>
      </w:r>
      <w:proofErr w:type="spellStart"/>
      <w:r w:rsidRPr="009E632B">
        <w:rPr>
          <w:rFonts w:ascii="Times New Roman" w:eastAsia="Times New Roman" w:hAnsi="Times New Roman" w:cs="Times New Roman"/>
          <w:color w:val="363636"/>
          <w:sz w:val="28"/>
          <w:szCs w:val="28"/>
          <w:lang w:eastAsia="uk-UA"/>
        </w:rPr>
        <w:t>Укрдержндімспі</w:t>
      </w:r>
      <w:proofErr w:type="spellEnd"/>
      <w:r w:rsidRPr="009E632B">
        <w:rPr>
          <w:rFonts w:ascii="Times New Roman" w:eastAsia="Times New Roman" w:hAnsi="Times New Roman" w:cs="Times New Roman"/>
          <w:color w:val="363636"/>
          <w:sz w:val="28"/>
          <w:szCs w:val="28"/>
          <w:lang w:eastAsia="uk-UA"/>
        </w:rPr>
        <w:t xml:space="preserve"> МОЗ України», </w:t>
      </w:r>
      <w:proofErr w:type="spellStart"/>
      <w:r w:rsidRPr="009E632B">
        <w:rPr>
          <w:rFonts w:ascii="Times New Roman" w:eastAsia="Times New Roman" w:hAnsi="Times New Roman" w:cs="Times New Roman"/>
          <w:color w:val="363636"/>
          <w:sz w:val="28"/>
          <w:szCs w:val="28"/>
          <w:lang w:eastAsia="uk-UA"/>
        </w:rPr>
        <w:t>відповідально</w:t>
      </w:r>
      <w:proofErr w:type="spellEnd"/>
      <w:r w:rsidRPr="009E632B">
        <w:rPr>
          <w:rFonts w:ascii="Times New Roman" w:eastAsia="Times New Roman" w:hAnsi="Times New Roman" w:cs="Times New Roman"/>
          <w:color w:val="363636"/>
          <w:sz w:val="28"/>
          <w:szCs w:val="28"/>
          <w:lang w:eastAsia="uk-UA"/>
        </w:rPr>
        <w:t xml:space="preserve"> ставиться до вимог законодавства, відкритий до перевірок на доброчесність. Такі дії є проявом професійної відповідальності, підтверджують дотримання етичних стандартів діяльності прокурора та демонструють прагнення захистити як особисту репутацію, так і репутацію органів прокуратури.</w:t>
      </w:r>
    </w:p>
    <w:p w14:paraId="01E1A8F4" w14:textId="77777777" w:rsidR="009E632B" w:rsidRPr="009E632B" w:rsidRDefault="009E632B" w:rsidP="009E632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E632B">
        <w:rPr>
          <w:rFonts w:ascii="Times New Roman" w:eastAsia="Times New Roman" w:hAnsi="Times New Roman" w:cs="Times New Roman"/>
          <w:color w:val="363636"/>
          <w:sz w:val="28"/>
          <w:szCs w:val="28"/>
          <w:lang w:eastAsia="uk-UA"/>
        </w:rPr>
        <w:t> Не погодившись із прийнятим щодо нього рішенням, Марчук А.М. реалізував передбачений законодавством спосіб захисту своїх прав. Звернення до суду з вимогою оскарження дій медичної установи підтверджує його прагнення діяти у правовий спосіб та відповідно до вимог чинного законодавства.</w:t>
      </w:r>
    </w:p>
    <w:p w14:paraId="491B3EA1" w14:textId="77777777" w:rsidR="009E632B" w:rsidRPr="009E632B" w:rsidRDefault="009E632B" w:rsidP="009E632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E632B">
        <w:rPr>
          <w:rFonts w:ascii="Times New Roman" w:eastAsia="Times New Roman" w:hAnsi="Times New Roman" w:cs="Times New Roman"/>
          <w:color w:val="363636"/>
          <w:sz w:val="28"/>
          <w:szCs w:val="28"/>
          <w:lang w:eastAsia="uk-UA"/>
        </w:rPr>
        <w:lastRenderedPageBreak/>
        <w:t>Пенсію по інвалідності Марчук А.М. отримував з 18.08.2023 до березня                 2025 року на підставі Закону України «Про загальнообов’язкове державне пенсійне страхування», на законних підставах – відповідно до рішення МСЕК, чинного упродовж усього періоду отримання ним пенсійних виплат, а після втрати статусу особи з інвалідністю йому припинено пенсійні виплати.</w:t>
      </w:r>
    </w:p>
    <w:p w14:paraId="353E83DA" w14:textId="77777777" w:rsidR="009E632B" w:rsidRPr="009E632B" w:rsidRDefault="009E632B" w:rsidP="009E632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E632B">
        <w:rPr>
          <w:rFonts w:ascii="Times New Roman" w:eastAsia="Times New Roman" w:hAnsi="Times New Roman" w:cs="Times New Roman"/>
          <w:color w:val="363636"/>
          <w:sz w:val="28"/>
          <w:szCs w:val="28"/>
          <w:lang w:eastAsia="uk-UA"/>
        </w:rPr>
        <w:t>Комісією враховано, що рішенням експертної команди з оцінювання повсякденного функціонування особи Комунального некомерційного підприємства «Центральна міська клінічна лікарня» Сумської міської ради                              № 40/25/19 від 07.10.2025 Марчуку А.М. з 01.09.2025 встановлена ІII групи інвалідності терміном на 1 рік згідно з постановою Кабінету Міністрів України                від 15.11.2024 № 1338.</w:t>
      </w:r>
    </w:p>
    <w:p w14:paraId="3A55191D" w14:textId="77777777" w:rsidR="009E632B" w:rsidRPr="009E632B" w:rsidRDefault="009E632B" w:rsidP="009E632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E632B">
        <w:rPr>
          <w:rFonts w:ascii="Times New Roman" w:eastAsia="Times New Roman" w:hAnsi="Times New Roman" w:cs="Times New Roman"/>
          <w:color w:val="363636"/>
          <w:sz w:val="28"/>
          <w:szCs w:val="28"/>
          <w:lang w:eastAsia="uk-UA"/>
        </w:rPr>
        <w:t xml:space="preserve">Під час перевірки Комісією не </w:t>
      </w:r>
      <w:proofErr w:type="spellStart"/>
      <w:r w:rsidRPr="009E632B">
        <w:rPr>
          <w:rFonts w:ascii="Times New Roman" w:eastAsia="Times New Roman" w:hAnsi="Times New Roman" w:cs="Times New Roman"/>
          <w:color w:val="363636"/>
          <w:sz w:val="28"/>
          <w:szCs w:val="28"/>
          <w:lang w:eastAsia="uk-UA"/>
        </w:rPr>
        <w:t>витребовувались</w:t>
      </w:r>
      <w:proofErr w:type="spellEnd"/>
      <w:r w:rsidRPr="009E632B">
        <w:rPr>
          <w:rFonts w:ascii="Times New Roman" w:eastAsia="Times New Roman" w:hAnsi="Times New Roman" w:cs="Times New Roman"/>
          <w:color w:val="363636"/>
          <w:sz w:val="28"/>
          <w:szCs w:val="28"/>
          <w:lang w:eastAsia="uk-UA"/>
        </w:rPr>
        <w:t xml:space="preserve"> медичні документи та дані, які є медичною таємницею. Натомість прокурор Марчук А.М., обираючи спосіб захисту, самостійно направив численну медичну документацію у підтвердження своїх доводів чим надав згоду на ознайомлення усіх членів Комісії з ним та на використання їх в межах дисциплінарного провадження.</w:t>
      </w:r>
    </w:p>
    <w:p w14:paraId="6DB13BFC" w14:textId="77777777" w:rsidR="009E632B" w:rsidRPr="009E632B" w:rsidRDefault="009E632B" w:rsidP="009E632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E632B">
        <w:rPr>
          <w:rFonts w:ascii="Times New Roman" w:eastAsia="Times New Roman" w:hAnsi="Times New Roman" w:cs="Times New Roman"/>
          <w:color w:val="363636"/>
          <w:sz w:val="28"/>
          <w:szCs w:val="28"/>
          <w:lang w:eastAsia="uk-UA"/>
        </w:rPr>
        <w:t>Одночасно Комісія зазначає, що не володіє спеціальними знаннями у сфері медицини, діє на підставі, в межах повноважень та у спосіб, визначені Конституцією і законами України, а тому не надає оцінки медичним критеріям встановлення інвалідності чи змісту медичної документації.</w:t>
      </w:r>
    </w:p>
    <w:p w14:paraId="43571334" w14:textId="77777777" w:rsidR="009E632B" w:rsidRPr="009E632B" w:rsidRDefault="009E632B" w:rsidP="009E632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E632B">
        <w:rPr>
          <w:rFonts w:ascii="Times New Roman" w:eastAsia="Times New Roman" w:hAnsi="Times New Roman" w:cs="Times New Roman"/>
          <w:color w:val="363636"/>
          <w:sz w:val="28"/>
          <w:szCs w:val="28"/>
          <w:lang w:eastAsia="uk-UA"/>
        </w:rPr>
        <w:t>У межах кримінального провадження № (конфіденційна інформація)              Марчук А.М. не викликався для проведення допиту чи інших процесуальних дій, повідомлення про підозру йому не вручалося.</w:t>
      </w:r>
    </w:p>
    <w:p w14:paraId="7E889804" w14:textId="77777777" w:rsidR="009E632B" w:rsidRPr="009E632B" w:rsidRDefault="009E632B" w:rsidP="009E632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E632B">
        <w:rPr>
          <w:rFonts w:ascii="Times New Roman" w:eastAsia="Times New Roman" w:hAnsi="Times New Roman" w:cs="Times New Roman"/>
          <w:color w:val="363636"/>
          <w:sz w:val="28"/>
          <w:szCs w:val="28"/>
          <w:lang w:eastAsia="uk-UA"/>
        </w:rPr>
        <w:t>Під час дисциплінарного провадження даних, які б вказували  на прийняття рішень про надання Марчуку А.М. статусу особи з інвалідністю та призначення йому пенсії у зв’язку з інвалідністю у спосіб, відмінний від загального порядку прийняття таких рішень або в умовах впливу прокурора Марчука А.М. на відповідних уповноважених осіб у будь-який спосіб з використання статусу прокурора не отримано, не надано таких даних і скаржником.</w:t>
      </w:r>
    </w:p>
    <w:p w14:paraId="593CC165" w14:textId="77777777" w:rsidR="009E632B" w:rsidRPr="009E632B" w:rsidRDefault="009E632B" w:rsidP="009E632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E632B">
        <w:rPr>
          <w:rFonts w:ascii="Times New Roman" w:eastAsia="Times New Roman" w:hAnsi="Times New Roman" w:cs="Times New Roman"/>
          <w:color w:val="363636"/>
          <w:sz w:val="28"/>
          <w:szCs w:val="28"/>
          <w:lang w:eastAsia="uk-UA"/>
        </w:rPr>
        <w:t>Таким чином Комісія дійшла висновку, що твердження скаржника про наявність ознак дисциплінарного проступку в діях прокурора Марчука А.М.                            не підтвердилися, його дії не суперечать вимогам Законів України № 1697-VII, «Про запобігання корупції», Кодексу.</w:t>
      </w:r>
    </w:p>
    <w:p w14:paraId="0AD427EC" w14:textId="77777777" w:rsidR="009E632B" w:rsidRPr="009E632B" w:rsidRDefault="009E632B" w:rsidP="009E632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E632B">
        <w:rPr>
          <w:rFonts w:ascii="Times New Roman" w:eastAsia="Times New Roman" w:hAnsi="Times New Roman" w:cs="Times New Roman"/>
          <w:color w:val="363636"/>
          <w:sz w:val="28"/>
          <w:szCs w:val="28"/>
          <w:lang w:eastAsia="uk-UA"/>
        </w:rPr>
        <w:t>Пунктом 62 Положення про порядок роботи відповідного органу, що здійснює дисциплінарне провадження, передбачено, що Комісія не може прийняти рішення на підставі припущень, неперевіреної чи недостовірної інформації.</w:t>
      </w:r>
    </w:p>
    <w:p w14:paraId="080C2F40" w14:textId="77777777" w:rsidR="009E632B" w:rsidRPr="009E632B" w:rsidRDefault="009E632B" w:rsidP="009E632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E632B">
        <w:rPr>
          <w:rFonts w:ascii="Times New Roman" w:eastAsia="Times New Roman" w:hAnsi="Times New Roman" w:cs="Times New Roman"/>
          <w:color w:val="363636"/>
          <w:sz w:val="28"/>
          <w:szCs w:val="28"/>
          <w:lang w:eastAsia="uk-UA"/>
        </w:rPr>
        <w:t xml:space="preserve">Комплексно проаналізувавши сукупність усіх обставин, установлених у дисциплінарному провадженні Комісія вважає, що у діях прокурора Марчука А.М. при отриманні (продовженні) статусу особи з інвалідністю відсутні ознаки дисциплінарного проступку, передбаченого пунктами 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та 6 (систематичне (два і більше разів протягом одного року) або одноразове грубе порушення правил прокурорської етики) частини першої </w:t>
      </w:r>
      <w:r w:rsidRPr="009E632B">
        <w:rPr>
          <w:rFonts w:ascii="Times New Roman" w:eastAsia="Times New Roman" w:hAnsi="Times New Roman" w:cs="Times New Roman"/>
          <w:color w:val="363636"/>
          <w:sz w:val="28"/>
          <w:szCs w:val="28"/>
          <w:lang w:eastAsia="uk-UA"/>
        </w:rPr>
        <w:lastRenderedPageBreak/>
        <w:t>статті 43 Закону                             № 1697-VII, які не знайшли свого об’єктивного підтвердження.</w:t>
      </w:r>
    </w:p>
    <w:p w14:paraId="567D6BA9" w14:textId="77777777" w:rsidR="009E632B" w:rsidRPr="009E632B" w:rsidRDefault="009E632B" w:rsidP="009E632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E632B">
        <w:rPr>
          <w:rFonts w:ascii="Times New Roman" w:eastAsia="Times New Roman" w:hAnsi="Times New Roman" w:cs="Times New Roman"/>
          <w:color w:val="363636"/>
          <w:sz w:val="28"/>
          <w:szCs w:val="28"/>
          <w:lang w:eastAsia="uk-UA"/>
        </w:rPr>
        <w:t>У зв’язку з цим підстав для притягнення прокурора Марчука А.М. до дисциплінарної відповідальності не вбачається і дисциплінарне провадження на підставі частини п’ятої статті 48 Закону України «Про прокуратуру» підлягає закриттю.</w:t>
      </w:r>
    </w:p>
    <w:p w14:paraId="24982231" w14:textId="77777777" w:rsidR="009E632B" w:rsidRPr="009E632B" w:rsidRDefault="009E632B" w:rsidP="009E632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E632B">
        <w:rPr>
          <w:rFonts w:ascii="Times New Roman" w:eastAsia="Times New Roman" w:hAnsi="Times New Roman" w:cs="Times New Roman"/>
          <w:color w:val="363636"/>
          <w:sz w:val="28"/>
          <w:szCs w:val="28"/>
          <w:lang w:eastAsia="uk-UA"/>
        </w:rPr>
        <w:t>Інших обставин, що мають значення для прийняття рішення Комісією                       не встановлено.</w:t>
      </w:r>
    </w:p>
    <w:p w14:paraId="7B646593" w14:textId="77777777" w:rsidR="009E632B" w:rsidRPr="009E632B" w:rsidRDefault="009E632B" w:rsidP="009E632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E632B">
        <w:rPr>
          <w:rFonts w:ascii="Times New Roman" w:eastAsia="Times New Roman" w:hAnsi="Times New Roman" w:cs="Times New Roman"/>
          <w:color w:val="363636"/>
          <w:sz w:val="28"/>
          <w:szCs w:val="28"/>
          <w:lang w:eastAsia="uk-UA"/>
        </w:rPr>
        <w:t>На підставі викладеного, керуючись статтями 45, 47, 48, 50, 77, 78 Закону України «Про прокуратуру», пунктами 108, 110–113, 115, 116 Положення про порядок роботи відповідного органу, що здійснює дисциплінарне провадження, Комісія</w:t>
      </w:r>
    </w:p>
    <w:p w14:paraId="5599A5F2" w14:textId="77777777" w:rsidR="009E632B" w:rsidRPr="009E632B" w:rsidRDefault="009E632B" w:rsidP="009E632B">
      <w:pPr>
        <w:shd w:val="clear" w:color="auto" w:fill="FCFCFC"/>
        <w:spacing w:after="0" w:line="240" w:lineRule="auto"/>
        <w:ind w:right="141"/>
        <w:jc w:val="center"/>
        <w:rPr>
          <w:rFonts w:ascii="Arial" w:eastAsia="Times New Roman" w:hAnsi="Arial" w:cs="Arial"/>
          <w:color w:val="363636"/>
          <w:sz w:val="24"/>
          <w:szCs w:val="24"/>
          <w:lang w:eastAsia="uk-UA"/>
        </w:rPr>
      </w:pPr>
      <w:r w:rsidRPr="009E632B">
        <w:rPr>
          <w:rFonts w:ascii="Times New Roman" w:eastAsia="Times New Roman" w:hAnsi="Times New Roman" w:cs="Times New Roman"/>
          <w:b/>
          <w:bCs/>
          <w:color w:val="363636"/>
          <w:sz w:val="28"/>
          <w:szCs w:val="28"/>
          <w:lang w:eastAsia="uk-UA"/>
        </w:rPr>
        <w:t>В И Р І Ш И Л А:</w:t>
      </w:r>
    </w:p>
    <w:p w14:paraId="02802456" w14:textId="77777777" w:rsidR="009E632B" w:rsidRPr="009E632B" w:rsidRDefault="009E632B" w:rsidP="009E632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E632B">
        <w:rPr>
          <w:rFonts w:ascii="Times New Roman" w:eastAsia="Times New Roman" w:hAnsi="Times New Roman" w:cs="Times New Roman"/>
          <w:color w:val="363636"/>
          <w:sz w:val="28"/>
          <w:szCs w:val="28"/>
          <w:lang w:eastAsia="uk-UA"/>
        </w:rPr>
        <w:t>Дисциплінарне провадження № 07/3/2-568дс-87дп-25 стосовно прокурора  відділу нагляду за додержанням законів територіальними органами поліції                       при провадженні оперативно-розшукової діяльності, дізнання, досудового розслідування та підтримання публічного обвинувачення управління нагляду за додержанням законів Національною поліцією України Сумської обласної прокуратури Марчука Андрія Миколайовича закрити.</w:t>
      </w:r>
    </w:p>
    <w:p w14:paraId="08FEAE8B" w14:textId="77777777" w:rsidR="009E632B" w:rsidRPr="009E632B" w:rsidRDefault="009E632B" w:rsidP="009E632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9E632B">
        <w:rPr>
          <w:rFonts w:ascii="Times New Roman" w:eastAsia="Times New Roman" w:hAnsi="Times New Roman" w:cs="Times New Roman"/>
          <w:color w:val="363636"/>
          <w:sz w:val="28"/>
          <w:szCs w:val="28"/>
          <w:lang w:eastAsia="uk-UA"/>
        </w:rPr>
        <w:t>Копії рішення направити прокурору Марчуку А.М., керівнику Сумської обласної прокуратури, а також особі, яка подала дисциплінарну скаргу.</w:t>
      </w:r>
    </w:p>
    <w:p w14:paraId="2D7ABFEC" w14:textId="77777777" w:rsidR="009E632B" w:rsidRPr="009E632B" w:rsidRDefault="009E632B" w:rsidP="009E632B">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9E632B">
        <w:rPr>
          <w:rFonts w:ascii="Times New Roman" w:eastAsia="Times New Roman" w:hAnsi="Times New Roman" w:cs="Times New Roman"/>
          <w:color w:val="363636"/>
          <w:sz w:val="28"/>
          <w:szCs w:val="28"/>
          <w:lang w:eastAsia="uk-UA"/>
        </w:rPr>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одного місяця з дня вручення чи отримання ним поштою копії рішення</w:t>
      </w:r>
      <w:r w:rsidRPr="009E632B">
        <w:rPr>
          <w:rFonts w:ascii="Arial" w:eastAsia="Times New Roman" w:hAnsi="Arial" w:cs="Arial"/>
          <w:color w:val="363636"/>
          <w:sz w:val="24"/>
          <w:szCs w:val="24"/>
          <w:lang w:eastAsia="uk-UA"/>
        </w:rPr>
        <w:t>.</w:t>
      </w:r>
    </w:p>
    <w:p w14:paraId="59219EC2" w14:textId="77777777" w:rsidR="009E632B" w:rsidRPr="009E632B" w:rsidRDefault="009E632B" w:rsidP="009E632B">
      <w:pPr>
        <w:spacing w:after="0" w:line="240" w:lineRule="auto"/>
        <w:rPr>
          <w:rFonts w:ascii="Times New Roman" w:eastAsia="Times New Roman" w:hAnsi="Times New Roman" w:cs="Times New Roman"/>
          <w:sz w:val="24"/>
          <w:szCs w:val="24"/>
          <w:lang w:eastAsia="uk-UA"/>
        </w:rPr>
      </w:pPr>
    </w:p>
    <w:tbl>
      <w:tblPr>
        <w:tblW w:w="10065" w:type="dxa"/>
        <w:tblInd w:w="-426" w:type="dxa"/>
        <w:shd w:val="clear" w:color="auto" w:fill="FCFCFC"/>
        <w:tblCellMar>
          <w:left w:w="0" w:type="dxa"/>
          <w:right w:w="0" w:type="dxa"/>
        </w:tblCellMar>
        <w:tblLook w:val="04A0" w:firstRow="1" w:lastRow="0" w:firstColumn="1" w:lastColumn="0" w:noHBand="0" w:noVBand="1"/>
      </w:tblPr>
      <w:tblGrid>
        <w:gridCol w:w="1650"/>
        <w:gridCol w:w="485"/>
        <w:gridCol w:w="7930"/>
      </w:tblGrid>
      <w:tr w:rsidR="009E632B" w:rsidRPr="009E632B" w14:paraId="67BC666C" w14:textId="77777777" w:rsidTr="009E632B">
        <w:tc>
          <w:tcPr>
            <w:tcW w:w="3276" w:type="dxa"/>
            <w:shd w:val="clear" w:color="auto" w:fill="FCFCFC"/>
            <w:tcMar>
              <w:top w:w="0" w:type="dxa"/>
              <w:left w:w="108" w:type="dxa"/>
              <w:bottom w:w="0" w:type="dxa"/>
              <w:right w:w="108" w:type="dxa"/>
            </w:tcMar>
            <w:hideMark/>
          </w:tcPr>
          <w:p w14:paraId="79D467DB" w14:textId="77777777" w:rsidR="009E632B" w:rsidRPr="009E632B" w:rsidRDefault="009E632B" w:rsidP="009E632B">
            <w:pPr>
              <w:spacing w:after="0" w:line="240" w:lineRule="auto"/>
              <w:ind w:right="-284" w:firstLine="283"/>
              <w:textAlignment w:val="baseline"/>
              <w:rPr>
                <w:rFonts w:ascii="Arial" w:eastAsia="Times New Roman" w:hAnsi="Arial" w:cs="Arial"/>
                <w:color w:val="363636"/>
                <w:sz w:val="24"/>
                <w:szCs w:val="24"/>
                <w:lang w:eastAsia="uk-UA"/>
              </w:rPr>
            </w:pPr>
            <w:r w:rsidRPr="009E632B">
              <w:rPr>
                <w:rFonts w:ascii="Times New Roman" w:eastAsia="Times New Roman" w:hAnsi="Times New Roman" w:cs="Times New Roman"/>
                <w:b/>
                <w:bCs/>
                <w:color w:val="363636"/>
                <w:sz w:val="28"/>
                <w:szCs w:val="28"/>
                <w:lang w:eastAsia="uk-UA"/>
              </w:rPr>
              <w:t>Головуючий</w:t>
            </w:r>
          </w:p>
        </w:tc>
        <w:tc>
          <w:tcPr>
            <w:tcW w:w="2371" w:type="dxa"/>
            <w:shd w:val="clear" w:color="auto" w:fill="FCFCFC"/>
            <w:tcMar>
              <w:top w:w="0" w:type="dxa"/>
              <w:left w:w="108" w:type="dxa"/>
              <w:bottom w:w="0" w:type="dxa"/>
              <w:right w:w="108" w:type="dxa"/>
            </w:tcMar>
            <w:hideMark/>
          </w:tcPr>
          <w:p w14:paraId="64A129F4" w14:textId="77777777" w:rsidR="009E632B" w:rsidRPr="009E632B" w:rsidRDefault="009E632B" w:rsidP="009E632B">
            <w:pPr>
              <w:spacing w:after="0" w:line="240" w:lineRule="auto"/>
              <w:ind w:right="-284" w:firstLine="283"/>
              <w:jc w:val="center"/>
              <w:textAlignment w:val="baseline"/>
              <w:rPr>
                <w:rFonts w:ascii="Arial" w:eastAsia="Times New Roman" w:hAnsi="Arial" w:cs="Arial"/>
                <w:color w:val="363636"/>
                <w:sz w:val="24"/>
                <w:szCs w:val="24"/>
                <w:lang w:eastAsia="uk-UA"/>
              </w:rPr>
            </w:pPr>
            <w:r w:rsidRPr="009E632B">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15D356FA" w14:textId="77777777" w:rsidR="009E632B" w:rsidRPr="009E632B" w:rsidRDefault="009E632B" w:rsidP="009E632B">
            <w:pPr>
              <w:spacing w:after="0" w:line="240" w:lineRule="auto"/>
              <w:ind w:right="-284" w:firstLine="283"/>
              <w:textAlignment w:val="baseline"/>
              <w:rPr>
                <w:rFonts w:ascii="Arial" w:eastAsia="Times New Roman" w:hAnsi="Arial" w:cs="Arial"/>
                <w:color w:val="363636"/>
                <w:sz w:val="24"/>
                <w:szCs w:val="24"/>
                <w:lang w:eastAsia="uk-UA"/>
              </w:rPr>
            </w:pPr>
            <w:r w:rsidRPr="009E632B">
              <w:rPr>
                <w:rFonts w:ascii="Times New Roman" w:eastAsia="Times New Roman" w:hAnsi="Times New Roman" w:cs="Times New Roman"/>
                <w:b/>
                <w:bCs/>
                <w:color w:val="363636"/>
                <w:sz w:val="28"/>
                <w:szCs w:val="28"/>
                <w:lang w:eastAsia="uk-UA"/>
              </w:rPr>
              <w:t>          Максим РАДЗІВОН</w:t>
            </w:r>
          </w:p>
        </w:tc>
      </w:tr>
      <w:tr w:rsidR="009E632B" w:rsidRPr="009E632B" w14:paraId="48E70085" w14:textId="77777777" w:rsidTr="009E632B">
        <w:tc>
          <w:tcPr>
            <w:tcW w:w="3276" w:type="dxa"/>
            <w:shd w:val="clear" w:color="auto" w:fill="FCFCFC"/>
            <w:tcMar>
              <w:top w:w="0" w:type="dxa"/>
              <w:left w:w="108" w:type="dxa"/>
              <w:bottom w:w="0" w:type="dxa"/>
              <w:right w:w="108" w:type="dxa"/>
            </w:tcMar>
            <w:hideMark/>
          </w:tcPr>
          <w:p w14:paraId="41B22084" w14:textId="77777777" w:rsidR="009E632B" w:rsidRPr="009E632B" w:rsidRDefault="009E632B" w:rsidP="009E632B">
            <w:pPr>
              <w:spacing w:after="0" w:line="240" w:lineRule="auto"/>
              <w:ind w:right="-284" w:firstLine="283"/>
              <w:textAlignment w:val="baseline"/>
              <w:rPr>
                <w:rFonts w:ascii="Arial" w:eastAsia="Times New Roman" w:hAnsi="Arial" w:cs="Arial"/>
                <w:color w:val="363636"/>
                <w:sz w:val="24"/>
                <w:szCs w:val="24"/>
                <w:lang w:eastAsia="uk-UA"/>
              </w:rPr>
            </w:pPr>
            <w:r w:rsidRPr="009E632B">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69963547" w14:textId="77777777" w:rsidR="009E632B" w:rsidRPr="009E632B" w:rsidRDefault="009E632B" w:rsidP="009E632B">
            <w:pPr>
              <w:spacing w:after="0" w:line="240" w:lineRule="auto"/>
              <w:ind w:right="-284" w:firstLine="283"/>
              <w:jc w:val="center"/>
              <w:textAlignment w:val="baseline"/>
              <w:rPr>
                <w:rFonts w:ascii="Arial" w:eastAsia="Times New Roman" w:hAnsi="Arial" w:cs="Arial"/>
                <w:color w:val="363636"/>
                <w:sz w:val="24"/>
                <w:szCs w:val="24"/>
                <w:lang w:eastAsia="uk-UA"/>
              </w:rPr>
            </w:pPr>
            <w:r w:rsidRPr="009E632B">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4286D004" w14:textId="77777777" w:rsidR="009E632B" w:rsidRPr="009E632B" w:rsidRDefault="009E632B" w:rsidP="009E632B">
            <w:pPr>
              <w:spacing w:after="0" w:line="240" w:lineRule="auto"/>
              <w:ind w:right="-284" w:firstLine="283"/>
              <w:textAlignment w:val="baseline"/>
              <w:rPr>
                <w:rFonts w:ascii="Arial" w:eastAsia="Times New Roman" w:hAnsi="Arial" w:cs="Arial"/>
                <w:color w:val="363636"/>
                <w:sz w:val="24"/>
                <w:szCs w:val="24"/>
                <w:lang w:eastAsia="uk-UA"/>
              </w:rPr>
            </w:pPr>
            <w:r w:rsidRPr="009E632B">
              <w:rPr>
                <w:rFonts w:ascii="Times New Roman" w:eastAsia="Times New Roman" w:hAnsi="Times New Roman" w:cs="Times New Roman"/>
                <w:b/>
                <w:bCs/>
                <w:color w:val="363636"/>
                <w:sz w:val="28"/>
                <w:szCs w:val="28"/>
                <w:lang w:eastAsia="uk-UA"/>
              </w:rPr>
              <w:t> </w:t>
            </w:r>
          </w:p>
        </w:tc>
      </w:tr>
      <w:tr w:rsidR="009E632B" w:rsidRPr="009E632B" w14:paraId="38E20B47" w14:textId="77777777" w:rsidTr="009E632B">
        <w:tc>
          <w:tcPr>
            <w:tcW w:w="3276" w:type="dxa"/>
            <w:shd w:val="clear" w:color="auto" w:fill="FCFCFC"/>
            <w:tcMar>
              <w:top w:w="0" w:type="dxa"/>
              <w:left w:w="108" w:type="dxa"/>
              <w:bottom w:w="0" w:type="dxa"/>
              <w:right w:w="108" w:type="dxa"/>
            </w:tcMar>
            <w:hideMark/>
          </w:tcPr>
          <w:p w14:paraId="610BCAB4" w14:textId="77777777" w:rsidR="009E632B" w:rsidRPr="009E632B" w:rsidRDefault="009E632B" w:rsidP="009E632B">
            <w:pPr>
              <w:spacing w:after="0" w:line="240" w:lineRule="auto"/>
              <w:ind w:right="-284" w:firstLine="283"/>
              <w:textAlignment w:val="baseline"/>
              <w:rPr>
                <w:rFonts w:ascii="Arial" w:eastAsia="Times New Roman" w:hAnsi="Arial" w:cs="Arial"/>
                <w:color w:val="363636"/>
                <w:sz w:val="24"/>
                <w:szCs w:val="24"/>
                <w:lang w:eastAsia="uk-UA"/>
              </w:rPr>
            </w:pPr>
            <w:r w:rsidRPr="009E632B">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1C6C33CF" w14:textId="77777777" w:rsidR="009E632B" w:rsidRPr="009E632B" w:rsidRDefault="009E632B" w:rsidP="009E632B">
            <w:pPr>
              <w:spacing w:after="0" w:line="240" w:lineRule="auto"/>
              <w:ind w:right="-284" w:firstLine="283"/>
              <w:jc w:val="center"/>
              <w:textAlignment w:val="baseline"/>
              <w:rPr>
                <w:rFonts w:ascii="Arial" w:eastAsia="Times New Roman" w:hAnsi="Arial" w:cs="Arial"/>
                <w:color w:val="363636"/>
                <w:sz w:val="24"/>
                <w:szCs w:val="24"/>
                <w:lang w:eastAsia="uk-UA"/>
              </w:rPr>
            </w:pPr>
            <w:r w:rsidRPr="009E632B">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7E0C4C8F" w14:textId="77777777" w:rsidR="009E632B" w:rsidRPr="009E632B" w:rsidRDefault="009E632B" w:rsidP="009E632B">
            <w:pPr>
              <w:spacing w:after="0" w:line="240" w:lineRule="auto"/>
              <w:ind w:right="-284" w:firstLine="283"/>
              <w:textAlignment w:val="baseline"/>
              <w:rPr>
                <w:rFonts w:ascii="Arial" w:eastAsia="Times New Roman" w:hAnsi="Arial" w:cs="Arial"/>
                <w:color w:val="363636"/>
                <w:sz w:val="24"/>
                <w:szCs w:val="24"/>
                <w:lang w:eastAsia="uk-UA"/>
              </w:rPr>
            </w:pPr>
            <w:r w:rsidRPr="009E632B">
              <w:rPr>
                <w:rFonts w:ascii="Times New Roman" w:eastAsia="Times New Roman" w:hAnsi="Times New Roman" w:cs="Times New Roman"/>
                <w:b/>
                <w:bCs/>
                <w:color w:val="363636"/>
                <w:sz w:val="28"/>
                <w:szCs w:val="28"/>
                <w:lang w:eastAsia="uk-UA"/>
              </w:rPr>
              <w:t> </w:t>
            </w:r>
          </w:p>
        </w:tc>
      </w:tr>
      <w:tr w:rsidR="009E632B" w:rsidRPr="009E632B" w14:paraId="1ED59972" w14:textId="77777777" w:rsidTr="009E632B">
        <w:tc>
          <w:tcPr>
            <w:tcW w:w="3276" w:type="dxa"/>
            <w:shd w:val="clear" w:color="auto" w:fill="FCFCFC"/>
            <w:tcMar>
              <w:top w:w="0" w:type="dxa"/>
              <w:left w:w="108" w:type="dxa"/>
              <w:bottom w:w="0" w:type="dxa"/>
              <w:right w:w="108" w:type="dxa"/>
            </w:tcMar>
            <w:hideMark/>
          </w:tcPr>
          <w:p w14:paraId="52D76A0D" w14:textId="77777777" w:rsidR="009E632B" w:rsidRPr="009E632B" w:rsidRDefault="009E632B" w:rsidP="009E632B">
            <w:pPr>
              <w:spacing w:after="0" w:line="240" w:lineRule="auto"/>
              <w:ind w:right="-284" w:firstLine="283"/>
              <w:textAlignment w:val="baseline"/>
              <w:rPr>
                <w:rFonts w:ascii="Arial" w:eastAsia="Times New Roman" w:hAnsi="Arial" w:cs="Arial"/>
                <w:color w:val="363636"/>
                <w:sz w:val="24"/>
                <w:szCs w:val="24"/>
                <w:lang w:eastAsia="uk-UA"/>
              </w:rPr>
            </w:pPr>
            <w:r w:rsidRPr="009E632B">
              <w:rPr>
                <w:rFonts w:ascii="Times New Roman" w:eastAsia="Times New Roman" w:hAnsi="Times New Roman" w:cs="Times New Roman"/>
                <w:b/>
                <w:bCs/>
                <w:color w:val="363636"/>
                <w:sz w:val="28"/>
                <w:szCs w:val="28"/>
                <w:lang w:eastAsia="uk-UA"/>
              </w:rPr>
              <w:t>Члени Комісії</w:t>
            </w:r>
          </w:p>
        </w:tc>
        <w:tc>
          <w:tcPr>
            <w:tcW w:w="2371" w:type="dxa"/>
            <w:shd w:val="clear" w:color="auto" w:fill="FCFCFC"/>
            <w:tcMar>
              <w:top w:w="0" w:type="dxa"/>
              <w:left w:w="108" w:type="dxa"/>
              <w:bottom w:w="0" w:type="dxa"/>
              <w:right w:w="108" w:type="dxa"/>
            </w:tcMar>
            <w:hideMark/>
          </w:tcPr>
          <w:p w14:paraId="2D0C4499" w14:textId="77777777" w:rsidR="009E632B" w:rsidRPr="009E632B" w:rsidRDefault="009E632B" w:rsidP="009E632B">
            <w:pPr>
              <w:spacing w:after="0" w:line="240" w:lineRule="auto"/>
              <w:ind w:right="-284" w:firstLine="283"/>
              <w:jc w:val="center"/>
              <w:textAlignment w:val="baseline"/>
              <w:rPr>
                <w:rFonts w:ascii="Arial" w:eastAsia="Times New Roman" w:hAnsi="Arial" w:cs="Arial"/>
                <w:color w:val="363636"/>
                <w:sz w:val="24"/>
                <w:szCs w:val="24"/>
                <w:lang w:eastAsia="uk-UA"/>
              </w:rPr>
            </w:pPr>
            <w:r w:rsidRPr="009E632B">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4AB06D2F" w14:textId="77777777" w:rsidR="009E632B" w:rsidRPr="009E632B" w:rsidRDefault="009E632B" w:rsidP="009E632B">
            <w:pPr>
              <w:spacing w:after="0" w:line="240" w:lineRule="auto"/>
              <w:ind w:left="-426" w:right="-284" w:firstLine="709"/>
              <w:textAlignment w:val="baseline"/>
              <w:rPr>
                <w:rFonts w:ascii="Arial" w:eastAsia="Times New Roman" w:hAnsi="Arial" w:cs="Arial"/>
                <w:color w:val="363636"/>
                <w:sz w:val="24"/>
                <w:szCs w:val="24"/>
                <w:lang w:eastAsia="uk-UA"/>
              </w:rPr>
            </w:pPr>
            <w:r w:rsidRPr="009E632B">
              <w:rPr>
                <w:rFonts w:ascii="Times New Roman" w:eastAsia="Times New Roman" w:hAnsi="Times New Roman" w:cs="Times New Roman"/>
                <w:b/>
                <w:bCs/>
                <w:color w:val="363636"/>
                <w:sz w:val="28"/>
                <w:szCs w:val="28"/>
                <w:lang w:eastAsia="uk-UA"/>
              </w:rPr>
              <w:t>         Світлана БОБРОВНИК</w:t>
            </w:r>
          </w:p>
          <w:p w14:paraId="6D59887A" w14:textId="77777777" w:rsidR="009E632B" w:rsidRPr="009E632B" w:rsidRDefault="009E632B" w:rsidP="009E632B">
            <w:pPr>
              <w:spacing w:after="0" w:line="240" w:lineRule="auto"/>
              <w:ind w:left="-426" w:right="-284" w:firstLine="709"/>
              <w:textAlignment w:val="baseline"/>
              <w:rPr>
                <w:rFonts w:ascii="Arial" w:eastAsia="Times New Roman" w:hAnsi="Arial" w:cs="Arial"/>
                <w:color w:val="363636"/>
                <w:sz w:val="24"/>
                <w:szCs w:val="24"/>
                <w:lang w:eastAsia="uk-UA"/>
              </w:rPr>
            </w:pPr>
            <w:r w:rsidRPr="009E632B">
              <w:rPr>
                <w:rFonts w:ascii="Times New Roman" w:eastAsia="Times New Roman" w:hAnsi="Times New Roman" w:cs="Times New Roman"/>
                <w:b/>
                <w:bCs/>
                <w:color w:val="363636"/>
                <w:sz w:val="28"/>
                <w:szCs w:val="28"/>
                <w:lang w:eastAsia="uk-UA"/>
              </w:rPr>
              <w:t>         Олег БУЛУЛУКОВ</w:t>
            </w:r>
          </w:p>
        </w:tc>
      </w:tr>
      <w:tr w:rsidR="009E632B" w:rsidRPr="009E632B" w14:paraId="345888B9" w14:textId="77777777" w:rsidTr="009E632B">
        <w:tc>
          <w:tcPr>
            <w:tcW w:w="3276" w:type="dxa"/>
            <w:shd w:val="clear" w:color="auto" w:fill="FCFCFC"/>
            <w:tcMar>
              <w:top w:w="0" w:type="dxa"/>
              <w:left w:w="108" w:type="dxa"/>
              <w:bottom w:w="0" w:type="dxa"/>
              <w:right w:w="108" w:type="dxa"/>
            </w:tcMar>
            <w:hideMark/>
          </w:tcPr>
          <w:p w14:paraId="036C7E43" w14:textId="77777777" w:rsidR="009E632B" w:rsidRPr="009E632B" w:rsidRDefault="009E632B" w:rsidP="009E632B">
            <w:pPr>
              <w:spacing w:after="0" w:line="240" w:lineRule="auto"/>
              <w:ind w:left="-426" w:right="-284" w:firstLine="709"/>
              <w:textAlignment w:val="baseline"/>
              <w:rPr>
                <w:rFonts w:ascii="Arial" w:eastAsia="Times New Roman" w:hAnsi="Arial" w:cs="Arial"/>
                <w:color w:val="363636"/>
                <w:sz w:val="24"/>
                <w:szCs w:val="24"/>
                <w:lang w:eastAsia="uk-UA"/>
              </w:rPr>
            </w:pPr>
            <w:r w:rsidRPr="009E632B">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74348DA1" w14:textId="77777777" w:rsidR="009E632B" w:rsidRPr="009E632B" w:rsidRDefault="009E632B" w:rsidP="009E632B">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9E632B">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1F2A49A9" w14:textId="77777777" w:rsidR="009E632B" w:rsidRPr="009E632B" w:rsidRDefault="009E632B" w:rsidP="009E632B">
            <w:pPr>
              <w:spacing w:after="0" w:line="240" w:lineRule="auto"/>
              <w:ind w:left="-426" w:right="-284" w:firstLine="709"/>
              <w:textAlignment w:val="baseline"/>
              <w:rPr>
                <w:rFonts w:ascii="Arial" w:eastAsia="Times New Roman" w:hAnsi="Arial" w:cs="Arial"/>
                <w:color w:val="363636"/>
                <w:sz w:val="24"/>
                <w:szCs w:val="24"/>
                <w:lang w:eastAsia="uk-UA"/>
              </w:rPr>
            </w:pPr>
            <w:r w:rsidRPr="009E632B">
              <w:rPr>
                <w:rFonts w:ascii="Times New Roman" w:eastAsia="Times New Roman" w:hAnsi="Times New Roman" w:cs="Times New Roman"/>
                <w:b/>
                <w:bCs/>
                <w:color w:val="363636"/>
                <w:sz w:val="28"/>
                <w:szCs w:val="28"/>
                <w:lang w:eastAsia="uk-UA"/>
              </w:rPr>
              <w:t> </w:t>
            </w:r>
          </w:p>
        </w:tc>
      </w:tr>
      <w:tr w:rsidR="009E632B" w:rsidRPr="009E632B" w14:paraId="39E1E369" w14:textId="77777777" w:rsidTr="009E632B">
        <w:tc>
          <w:tcPr>
            <w:tcW w:w="3276" w:type="dxa"/>
            <w:shd w:val="clear" w:color="auto" w:fill="FCFCFC"/>
            <w:tcMar>
              <w:top w:w="0" w:type="dxa"/>
              <w:left w:w="108" w:type="dxa"/>
              <w:bottom w:w="0" w:type="dxa"/>
              <w:right w:w="108" w:type="dxa"/>
            </w:tcMar>
            <w:hideMark/>
          </w:tcPr>
          <w:p w14:paraId="4382011E" w14:textId="77777777" w:rsidR="009E632B" w:rsidRPr="009E632B" w:rsidRDefault="009E632B" w:rsidP="009E632B">
            <w:pPr>
              <w:spacing w:after="0" w:line="240" w:lineRule="auto"/>
              <w:ind w:left="-426" w:right="-284" w:firstLine="709"/>
              <w:textAlignment w:val="baseline"/>
              <w:rPr>
                <w:rFonts w:ascii="Arial" w:eastAsia="Times New Roman" w:hAnsi="Arial" w:cs="Arial"/>
                <w:color w:val="363636"/>
                <w:sz w:val="24"/>
                <w:szCs w:val="24"/>
                <w:lang w:eastAsia="uk-UA"/>
              </w:rPr>
            </w:pPr>
            <w:r w:rsidRPr="009E632B">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6D71A28E" w14:textId="77777777" w:rsidR="009E632B" w:rsidRPr="009E632B" w:rsidRDefault="009E632B" w:rsidP="009E632B">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9E632B">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3B760671" w14:textId="77777777" w:rsidR="009E632B" w:rsidRPr="009E632B" w:rsidRDefault="009E632B" w:rsidP="009E632B">
            <w:pPr>
              <w:spacing w:after="0" w:line="240" w:lineRule="auto"/>
              <w:ind w:left="-426" w:right="-284" w:firstLine="709"/>
              <w:textAlignment w:val="baseline"/>
              <w:rPr>
                <w:rFonts w:ascii="Arial" w:eastAsia="Times New Roman" w:hAnsi="Arial" w:cs="Arial"/>
                <w:color w:val="363636"/>
                <w:sz w:val="24"/>
                <w:szCs w:val="24"/>
                <w:lang w:eastAsia="uk-UA"/>
              </w:rPr>
            </w:pPr>
            <w:r w:rsidRPr="009E632B">
              <w:rPr>
                <w:rFonts w:ascii="Times New Roman" w:eastAsia="Times New Roman" w:hAnsi="Times New Roman" w:cs="Times New Roman"/>
                <w:b/>
                <w:bCs/>
                <w:color w:val="363636"/>
                <w:sz w:val="28"/>
                <w:szCs w:val="28"/>
                <w:lang w:eastAsia="uk-UA"/>
              </w:rPr>
              <w:t>         Ніна ГАРБУЗА</w:t>
            </w:r>
          </w:p>
        </w:tc>
      </w:tr>
      <w:tr w:rsidR="009E632B" w:rsidRPr="009E632B" w14:paraId="3B9B9666" w14:textId="77777777" w:rsidTr="009E632B">
        <w:tc>
          <w:tcPr>
            <w:tcW w:w="3276" w:type="dxa"/>
            <w:shd w:val="clear" w:color="auto" w:fill="FCFCFC"/>
            <w:tcMar>
              <w:top w:w="0" w:type="dxa"/>
              <w:left w:w="108" w:type="dxa"/>
              <w:bottom w:w="0" w:type="dxa"/>
              <w:right w:w="108" w:type="dxa"/>
            </w:tcMar>
            <w:hideMark/>
          </w:tcPr>
          <w:p w14:paraId="29DDFC20" w14:textId="77777777" w:rsidR="009E632B" w:rsidRPr="009E632B" w:rsidRDefault="009E632B" w:rsidP="009E632B">
            <w:pPr>
              <w:spacing w:after="0" w:line="240" w:lineRule="auto"/>
              <w:ind w:left="-426" w:right="-284" w:firstLine="709"/>
              <w:textAlignment w:val="baseline"/>
              <w:rPr>
                <w:rFonts w:ascii="Arial" w:eastAsia="Times New Roman" w:hAnsi="Arial" w:cs="Arial"/>
                <w:color w:val="363636"/>
                <w:sz w:val="24"/>
                <w:szCs w:val="24"/>
                <w:lang w:eastAsia="uk-UA"/>
              </w:rPr>
            </w:pPr>
            <w:r w:rsidRPr="009E632B">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441E2E51" w14:textId="77777777" w:rsidR="009E632B" w:rsidRPr="009E632B" w:rsidRDefault="009E632B" w:rsidP="009E632B">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9E632B">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tbl>
            <w:tblPr>
              <w:tblW w:w="10065" w:type="dxa"/>
              <w:tblCellMar>
                <w:left w:w="0" w:type="dxa"/>
                <w:right w:w="0" w:type="dxa"/>
              </w:tblCellMar>
              <w:tblLook w:val="04A0" w:firstRow="1" w:lastRow="0" w:firstColumn="1" w:lastColumn="0" w:noHBand="0" w:noVBand="1"/>
            </w:tblPr>
            <w:tblGrid>
              <w:gridCol w:w="10065"/>
            </w:tblGrid>
            <w:tr w:rsidR="009E632B" w:rsidRPr="009E632B" w14:paraId="3F49DEE6" w14:textId="77777777">
              <w:tc>
                <w:tcPr>
                  <w:tcW w:w="10065" w:type="dxa"/>
                  <w:tcMar>
                    <w:top w:w="0" w:type="dxa"/>
                    <w:left w:w="108" w:type="dxa"/>
                    <w:bottom w:w="0" w:type="dxa"/>
                    <w:right w:w="108" w:type="dxa"/>
                  </w:tcMar>
                  <w:hideMark/>
                </w:tcPr>
                <w:p w14:paraId="54E3B955" w14:textId="77777777" w:rsidR="009E632B" w:rsidRPr="009E632B" w:rsidRDefault="009E632B" w:rsidP="009E632B">
                  <w:pPr>
                    <w:spacing w:beforeAutospacing="1" w:after="0" w:afterAutospacing="1" w:line="240" w:lineRule="auto"/>
                    <w:ind w:firstLine="709"/>
                    <w:textAlignment w:val="baseline"/>
                    <w:rPr>
                      <w:rFonts w:ascii="Times New Roman" w:eastAsia="Times New Roman" w:hAnsi="Times New Roman" w:cs="Times New Roman"/>
                      <w:sz w:val="24"/>
                      <w:szCs w:val="24"/>
                      <w:lang w:eastAsia="uk-UA"/>
                    </w:rPr>
                  </w:pPr>
                  <w:r w:rsidRPr="009E632B">
                    <w:rPr>
                      <w:rFonts w:ascii="Times New Roman" w:eastAsia="Times New Roman" w:hAnsi="Times New Roman" w:cs="Times New Roman"/>
                      <w:b/>
                      <w:bCs/>
                      <w:sz w:val="28"/>
                      <w:szCs w:val="28"/>
                      <w:lang w:eastAsia="uk-UA"/>
                    </w:rPr>
                    <w:t>      </w:t>
                  </w:r>
                </w:p>
              </w:tc>
            </w:tr>
            <w:tr w:rsidR="009E632B" w:rsidRPr="009E632B" w14:paraId="0EBE2A1B" w14:textId="77777777">
              <w:tc>
                <w:tcPr>
                  <w:tcW w:w="10065" w:type="dxa"/>
                  <w:tcMar>
                    <w:top w:w="0" w:type="dxa"/>
                    <w:left w:w="108" w:type="dxa"/>
                    <w:bottom w:w="0" w:type="dxa"/>
                    <w:right w:w="108" w:type="dxa"/>
                  </w:tcMar>
                  <w:hideMark/>
                </w:tcPr>
                <w:p w14:paraId="0FF90269" w14:textId="77777777" w:rsidR="009E632B" w:rsidRPr="009E632B" w:rsidRDefault="009E632B" w:rsidP="009E632B">
                  <w:pPr>
                    <w:spacing w:after="0" w:line="240" w:lineRule="auto"/>
                    <w:ind w:left="-426" w:right="-284" w:firstLine="709"/>
                    <w:textAlignment w:val="baseline"/>
                    <w:rPr>
                      <w:rFonts w:ascii="Times New Roman" w:eastAsia="Times New Roman" w:hAnsi="Times New Roman" w:cs="Times New Roman"/>
                      <w:sz w:val="24"/>
                      <w:szCs w:val="24"/>
                      <w:lang w:eastAsia="uk-UA"/>
                    </w:rPr>
                  </w:pPr>
                  <w:r w:rsidRPr="009E632B">
                    <w:rPr>
                      <w:rFonts w:ascii="Times New Roman" w:eastAsia="Times New Roman" w:hAnsi="Times New Roman" w:cs="Times New Roman"/>
                      <w:b/>
                      <w:bCs/>
                      <w:sz w:val="28"/>
                      <w:szCs w:val="28"/>
                      <w:lang w:eastAsia="uk-UA"/>
                    </w:rPr>
                    <w:t>        </w:t>
                  </w:r>
                </w:p>
                <w:p w14:paraId="5EDE3C5A" w14:textId="77777777" w:rsidR="009E632B" w:rsidRPr="009E632B" w:rsidRDefault="009E632B" w:rsidP="009E632B">
                  <w:pPr>
                    <w:spacing w:after="0" w:line="240" w:lineRule="auto"/>
                    <w:ind w:left="-426" w:right="-284" w:firstLine="709"/>
                    <w:textAlignment w:val="baseline"/>
                    <w:rPr>
                      <w:rFonts w:ascii="Times New Roman" w:eastAsia="Times New Roman" w:hAnsi="Times New Roman" w:cs="Times New Roman"/>
                      <w:sz w:val="24"/>
                      <w:szCs w:val="24"/>
                      <w:lang w:eastAsia="uk-UA"/>
                    </w:rPr>
                  </w:pPr>
                  <w:r w:rsidRPr="009E632B">
                    <w:rPr>
                      <w:rFonts w:ascii="Times New Roman" w:eastAsia="Times New Roman" w:hAnsi="Times New Roman" w:cs="Times New Roman"/>
                      <w:b/>
                      <w:bCs/>
                      <w:sz w:val="28"/>
                      <w:szCs w:val="28"/>
                      <w:lang w:eastAsia="uk-UA"/>
                    </w:rPr>
                    <w:t>       Катерина КОВАЛЬ</w:t>
                  </w:r>
                </w:p>
              </w:tc>
            </w:tr>
          </w:tbl>
          <w:p w14:paraId="30620661" w14:textId="77777777" w:rsidR="009E632B" w:rsidRPr="009E632B" w:rsidRDefault="009E632B" w:rsidP="009E632B">
            <w:pPr>
              <w:spacing w:after="0" w:line="240" w:lineRule="auto"/>
              <w:ind w:left="-426" w:right="-284" w:firstLine="709"/>
              <w:textAlignment w:val="baseline"/>
              <w:rPr>
                <w:rFonts w:ascii="Arial" w:eastAsia="Times New Roman" w:hAnsi="Arial" w:cs="Arial"/>
                <w:color w:val="363636"/>
                <w:sz w:val="24"/>
                <w:szCs w:val="24"/>
                <w:lang w:eastAsia="uk-UA"/>
              </w:rPr>
            </w:pPr>
            <w:r w:rsidRPr="009E632B">
              <w:rPr>
                <w:rFonts w:ascii="Times New Roman" w:eastAsia="Times New Roman" w:hAnsi="Times New Roman" w:cs="Times New Roman"/>
                <w:b/>
                <w:bCs/>
                <w:color w:val="363636"/>
                <w:sz w:val="28"/>
                <w:szCs w:val="28"/>
                <w:lang w:eastAsia="uk-UA"/>
              </w:rPr>
              <w:t>        </w:t>
            </w:r>
          </w:p>
        </w:tc>
      </w:tr>
      <w:tr w:rsidR="009E632B" w:rsidRPr="009E632B" w14:paraId="44D0873A" w14:textId="77777777" w:rsidTr="009E632B">
        <w:tc>
          <w:tcPr>
            <w:tcW w:w="3276" w:type="dxa"/>
            <w:shd w:val="clear" w:color="auto" w:fill="FCFCFC"/>
            <w:tcMar>
              <w:top w:w="0" w:type="dxa"/>
              <w:left w:w="108" w:type="dxa"/>
              <w:bottom w:w="0" w:type="dxa"/>
              <w:right w:w="108" w:type="dxa"/>
            </w:tcMar>
            <w:hideMark/>
          </w:tcPr>
          <w:p w14:paraId="5AE594C1" w14:textId="77777777" w:rsidR="009E632B" w:rsidRPr="009E632B" w:rsidRDefault="009E632B" w:rsidP="009E632B">
            <w:pPr>
              <w:spacing w:after="0" w:line="240" w:lineRule="auto"/>
              <w:ind w:left="-426" w:right="-284" w:firstLine="709"/>
              <w:textAlignment w:val="baseline"/>
              <w:rPr>
                <w:rFonts w:ascii="Arial" w:eastAsia="Times New Roman" w:hAnsi="Arial" w:cs="Arial"/>
                <w:color w:val="363636"/>
                <w:sz w:val="24"/>
                <w:szCs w:val="24"/>
                <w:lang w:eastAsia="uk-UA"/>
              </w:rPr>
            </w:pPr>
            <w:r w:rsidRPr="009E632B">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348897D1" w14:textId="77777777" w:rsidR="009E632B" w:rsidRPr="009E632B" w:rsidRDefault="009E632B" w:rsidP="009E632B">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9E632B">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7734EF62" w14:textId="77777777" w:rsidR="009E632B" w:rsidRPr="009E632B" w:rsidRDefault="009E632B" w:rsidP="009E632B">
            <w:pPr>
              <w:spacing w:after="0" w:line="240" w:lineRule="auto"/>
              <w:ind w:left="-426" w:right="-284" w:firstLine="709"/>
              <w:textAlignment w:val="baseline"/>
              <w:rPr>
                <w:rFonts w:ascii="Arial" w:eastAsia="Times New Roman" w:hAnsi="Arial" w:cs="Arial"/>
                <w:color w:val="363636"/>
                <w:sz w:val="24"/>
                <w:szCs w:val="24"/>
                <w:lang w:eastAsia="uk-UA"/>
              </w:rPr>
            </w:pPr>
            <w:r w:rsidRPr="009E632B">
              <w:rPr>
                <w:rFonts w:ascii="Times New Roman" w:eastAsia="Times New Roman" w:hAnsi="Times New Roman" w:cs="Times New Roman"/>
                <w:b/>
                <w:bCs/>
                <w:color w:val="363636"/>
                <w:sz w:val="28"/>
                <w:szCs w:val="28"/>
                <w:lang w:eastAsia="uk-UA"/>
              </w:rPr>
              <w:t>         </w:t>
            </w:r>
          </w:p>
        </w:tc>
      </w:tr>
      <w:tr w:rsidR="009E632B" w:rsidRPr="009E632B" w14:paraId="519A3E0E" w14:textId="77777777" w:rsidTr="009E632B">
        <w:tc>
          <w:tcPr>
            <w:tcW w:w="3276" w:type="dxa"/>
            <w:shd w:val="clear" w:color="auto" w:fill="FCFCFC"/>
            <w:tcMar>
              <w:top w:w="0" w:type="dxa"/>
              <w:left w:w="108" w:type="dxa"/>
              <w:bottom w:w="0" w:type="dxa"/>
              <w:right w:w="108" w:type="dxa"/>
            </w:tcMar>
            <w:hideMark/>
          </w:tcPr>
          <w:p w14:paraId="0EE08308" w14:textId="77777777" w:rsidR="009E632B" w:rsidRPr="009E632B" w:rsidRDefault="009E632B" w:rsidP="009E632B">
            <w:pPr>
              <w:spacing w:after="0" w:line="240" w:lineRule="auto"/>
              <w:ind w:left="-426" w:right="-284" w:firstLine="709"/>
              <w:textAlignment w:val="baseline"/>
              <w:rPr>
                <w:rFonts w:ascii="Arial" w:eastAsia="Times New Roman" w:hAnsi="Arial" w:cs="Arial"/>
                <w:color w:val="363636"/>
                <w:sz w:val="24"/>
                <w:szCs w:val="24"/>
                <w:lang w:eastAsia="uk-UA"/>
              </w:rPr>
            </w:pPr>
            <w:r w:rsidRPr="009E632B">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560F7DE8" w14:textId="77777777" w:rsidR="009E632B" w:rsidRPr="009E632B" w:rsidRDefault="009E632B" w:rsidP="009E632B">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9E632B">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2B5E095F" w14:textId="77777777" w:rsidR="009E632B" w:rsidRPr="009E632B" w:rsidRDefault="009E632B" w:rsidP="009E632B">
            <w:pPr>
              <w:spacing w:after="0" w:line="240" w:lineRule="auto"/>
              <w:ind w:left="-426" w:right="-284" w:firstLine="709"/>
              <w:textAlignment w:val="baseline"/>
              <w:rPr>
                <w:rFonts w:ascii="Arial" w:eastAsia="Times New Roman" w:hAnsi="Arial" w:cs="Arial"/>
                <w:color w:val="363636"/>
                <w:sz w:val="24"/>
                <w:szCs w:val="24"/>
                <w:lang w:eastAsia="uk-UA"/>
              </w:rPr>
            </w:pPr>
            <w:r w:rsidRPr="009E632B">
              <w:rPr>
                <w:rFonts w:ascii="Times New Roman" w:eastAsia="Times New Roman" w:hAnsi="Times New Roman" w:cs="Times New Roman"/>
                <w:b/>
                <w:bCs/>
                <w:color w:val="363636"/>
                <w:sz w:val="28"/>
                <w:szCs w:val="28"/>
                <w:lang w:eastAsia="uk-UA"/>
              </w:rPr>
              <w:t>         Дмитро КУРИЛЕНКО</w:t>
            </w:r>
          </w:p>
        </w:tc>
      </w:tr>
      <w:tr w:rsidR="009E632B" w:rsidRPr="009E632B" w14:paraId="42B127E6" w14:textId="77777777" w:rsidTr="009E632B">
        <w:tc>
          <w:tcPr>
            <w:tcW w:w="3276" w:type="dxa"/>
            <w:shd w:val="clear" w:color="auto" w:fill="FCFCFC"/>
            <w:tcMar>
              <w:top w:w="0" w:type="dxa"/>
              <w:left w:w="108" w:type="dxa"/>
              <w:bottom w:w="0" w:type="dxa"/>
              <w:right w:w="108" w:type="dxa"/>
            </w:tcMar>
            <w:hideMark/>
          </w:tcPr>
          <w:p w14:paraId="254B6FEF" w14:textId="77777777" w:rsidR="009E632B" w:rsidRPr="009E632B" w:rsidRDefault="009E632B" w:rsidP="009E632B">
            <w:pPr>
              <w:spacing w:after="0" w:line="240" w:lineRule="auto"/>
              <w:ind w:left="-426" w:right="-284" w:firstLine="709"/>
              <w:textAlignment w:val="baseline"/>
              <w:rPr>
                <w:rFonts w:ascii="Arial" w:eastAsia="Times New Roman" w:hAnsi="Arial" w:cs="Arial"/>
                <w:color w:val="363636"/>
                <w:sz w:val="24"/>
                <w:szCs w:val="24"/>
                <w:lang w:eastAsia="uk-UA"/>
              </w:rPr>
            </w:pPr>
            <w:r w:rsidRPr="009E632B">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5A11FD4A" w14:textId="77777777" w:rsidR="009E632B" w:rsidRPr="009E632B" w:rsidRDefault="009E632B" w:rsidP="009E632B">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9E632B">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7F2ED513" w14:textId="77777777" w:rsidR="009E632B" w:rsidRPr="009E632B" w:rsidRDefault="009E632B" w:rsidP="009E632B">
            <w:pPr>
              <w:spacing w:after="0" w:line="240" w:lineRule="auto"/>
              <w:ind w:left="-426" w:right="-284" w:firstLine="709"/>
              <w:textAlignment w:val="baseline"/>
              <w:rPr>
                <w:rFonts w:ascii="Arial" w:eastAsia="Times New Roman" w:hAnsi="Arial" w:cs="Arial"/>
                <w:color w:val="363636"/>
                <w:sz w:val="24"/>
                <w:szCs w:val="24"/>
                <w:lang w:eastAsia="uk-UA"/>
              </w:rPr>
            </w:pPr>
            <w:r w:rsidRPr="009E632B">
              <w:rPr>
                <w:rFonts w:ascii="Times New Roman" w:eastAsia="Times New Roman" w:hAnsi="Times New Roman" w:cs="Times New Roman"/>
                <w:b/>
                <w:bCs/>
                <w:color w:val="363636"/>
                <w:sz w:val="28"/>
                <w:szCs w:val="28"/>
                <w:lang w:eastAsia="uk-UA"/>
              </w:rPr>
              <w:t>    </w:t>
            </w:r>
          </w:p>
        </w:tc>
      </w:tr>
      <w:tr w:rsidR="009E632B" w:rsidRPr="009E632B" w14:paraId="6F992D12" w14:textId="77777777" w:rsidTr="009E632B">
        <w:tc>
          <w:tcPr>
            <w:tcW w:w="3276" w:type="dxa"/>
            <w:shd w:val="clear" w:color="auto" w:fill="FCFCFC"/>
            <w:tcMar>
              <w:top w:w="0" w:type="dxa"/>
              <w:left w:w="108" w:type="dxa"/>
              <w:bottom w:w="0" w:type="dxa"/>
              <w:right w:w="108" w:type="dxa"/>
            </w:tcMar>
            <w:hideMark/>
          </w:tcPr>
          <w:p w14:paraId="21546EE9" w14:textId="77777777" w:rsidR="009E632B" w:rsidRPr="009E632B" w:rsidRDefault="009E632B" w:rsidP="009E632B">
            <w:pPr>
              <w:spacing w:after="0" w:line="240" w:lineRule="auto"/>
              <w:ind w:left="-426" w:right="-284" w:firstLine="709"/>
              <w:textAlignment w:val="baseline"/>
              <w:rPr>
                <w:rFonts w:ascii="Arial" w:eastAsia="Times New Roman" w:hAnsi="Arial" w:cs="Arial"/>
                <w:color w:val="363636"/>
                <w:sz w:val="24"/>
                <w:szCs w:val="24"/>
                <w:lang w:eastAsia="uk-UA"/>
              </w:rPr>
            </w:pPr>
            <w:r w:rsidRPr="009E632B">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3F2F97A4" w14:textId="77777777" w:rsidR="009E632B" w:rsidRPr="009E632B" w:rsidRDefault="009E632B" w:rsidP="009E632B">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9E632B">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1FD954DC" w14:textId="77777777" w:rsidR="009E632B" w:rsidRPr="009E632B" w:rsidRDefault="009E632B" w:rsidP="009E632B">
            <w:pPr>
              <w:spacing w:after="0" w:line="240" w:lineRule="auto"/>
              <w:ind w:left="-426" w:right="-284" w:firstLine="709"/>
              <w:textAlignment w:val="baseline"/>
              <w:rPr>
                <w:rFonts w:ascii="Arial" w:eastAsia="Times New Roman" w:hAnsi="Arial" w:cs="Arial"/>
                <w:color w:val="363636"/>
                <w:sz w:val="24"/>
                <w:szCs w:val="24"/>
                <w:lang w:eastAsia="uk-UA"/>
              </w:rPr>
            </w:pPr>
            <w:r w:rsidRPr="009E632B">
              <w:rPr>
                <w:rFonts w:ascii="Times New Roman" w:eastAsia="Times New Roman" w:hAnsi="Times New Roman" w:cs="Times New Roman"/>
                <w:b/>
                <w:bCs/>
                <w:color w:val="363636"/>
                <w:sz w:val="28"/>
                <w:szCs w:val="28"/>
                <w:lang w:eastAsia="uk-UA"/>
              </w:rPr>
              <w:t> </w:t>
            </w:r>
          </w:p>
        </w:tc>
      </w:tr>
      <w:tr w:rsidR="009E632B" w:rsidRPr="009E632B" w14:paraId="39AA8FFF" w14:textId="77777777" w:rsidTr="009E632B">
        <w:tc>
          <w:tcPr>
            <w:tcW w:w="3276" w:type="dxa"/>
            <w:shd w:val="clear" w:color="auto" w:fill="FCFCFC"/>
            <w:tcMar>
              <w:top w:w="0" w:type="dxa"/>
              <w:left w:w="108" w:type="dxa"/>
              <w:bottom w:w="0" w:type="dxa"/>
              <w:right w:w="108" w:type="dxa"/>
            </w:tcMar>
            <w:hideMark/>
          </w:tcPr>
          <w:p w14:paraId="626311BC" w14:textId="77777777" w:rsidR="009E632B" w:rsidRPr="009E632B" w:rsidRDefault="009E632B" w:rsidP="009E632B">
            <w:pPr>
              <w:spacing w:after="0" w:line="240" w:lineRule="auto"/>
              <w:ind w:left="-426" w:right="-284" w:firstLine="709"/>
              <w:textAlignment w:val="baseline"/>
              <w:rPr>
                <w:rFonts w:ascii="Arial" w:eastAsia="Times New Roman" w:hAnsi="Arial" w:cs="Arial"/>
                <w:color w:val="363636"/>
                <w:sz w:val="24"/>
                <w:szCs w:val="24"/>
                <w:lang w:eastAsia="uk-UA"/>
              </w:rPr>
            </w:pPr>
            <w:r w:rsidRPr="009E632B">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0DAC3F6D" w14:textId="77777777" w:rsidR="009E632B" w:rsidRPr="009E632B" w:rsidRDefault="009E632B" w:rsidP="009E632B">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9E632B">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240A022E" w14:textId="77777777" w:rsidR="009E632B" w:rsidRPr="009E632B" w:rsidRDefault="009E632B" w:rsidP="009E632B">
            <w:pPr>
              <w:spacing w:after="0" w:line="240" w:lineRule="auto"/>
              <w:ind w:left="-426" w:right="-284" w:firstLine="709"/>
              <w:textAlignment w:val="baseline"/>
              <w:rPr>
                <w:rFonts w:ascii="Arial" w:eastAsia="Times New Roman" w:hAnsi="Arial" w:cs="Arial"/>
                <w:color w:val="363636"/>
                <w:sz w:val="24"/>
                <w:szCs w:val="24"/>
                <w:lang w:eastAsia="uk-UA"/>
              </w:rPr>
            </w:pPr>
            <w:r w:rsidRPr="009E632B">
              <w:rPr>
                <w:rFonts w:ascii="Times New Roman" w:eastAsia="Times New Roman" w:hAnsi="Times New Roman" w:cs="Times New Roman"/>
                <w:b/>
                <w:bCs/>
                <w:color w:val="363636"/>
                <w:sz w:val="28"/>
                <w:szCs w:val="28"/>
                <w:lang w:eastAsia="uk-UA"/>
              </w:rPr>
              <w:t>         Віталій МАВРОДІ</w:t>
            </w:r>
          </w:p>
          <w:p w14:paraId="2F02606D" w14:textId="77777777" w:rsidR="009E632B" w:rsidRPr="009E632B" w:rsidRDefault="009E632B" w:rsidP="009E632B">
            <w:pPr>
              <w:spacing w:after="0" w:line="240" w:lineRule="auto"/>
              <w:ind w:left="-426" w:right="-284" w:firstLine="709"/>
              <w:textAlignment w:val="baseline"/>
              <w:rPr>
                <w:rFonts w:ascii="Arial" w:eastAsia="Times New Roman" w:hAnsi="Arial" w:cs="Arial"/>
                <w:color w:val="363636"/>
                <w:sz w:val="24"/>
                <w:szCs w:val="24"/>
                <w:lang w:eastAsia="uk-UA"/>
              </w:rPr>
            </w:pPr>
            <w:r w:rsidRPr="009E632B">
              <w:rPr>
                <w:rFonts w:ascii="Times New Roman" w:eastAsia="Times New Roman" w:hAnsi="Times New Roman" w:cs="Times New Roman"/>
                <w:b/>
                <w:bCs/>
                <w:color w:val="363636"/>
                <w:sz w:val="28"/>
                <w:szCs w:val="28"/>
                <w:lang w:eastAsia="uk-UA"/>
              </w:rPr>
              <w:t> </w:t>
            </w:r>
          </w:p>
          <w:p w14:paraId="0939F48B" w14:textId="77777777" w:rsidR="009E632B" w:rsidRPr="009E632B" w:rsidRDefault="009E632B" w:rsidP="009E632B">
            <w:pPr>
              <w:spacing w:after="0" w:line="240" w:lineRule="auto"/>
              <w:ind w:left="-426" w:right="-284" w:firstLine="709"/>
              <w:textAlignment w:val="baseline"/>
              <w:rPr>
                <w:rFonts w:ascii="Arial" w:eastAsia="Times New Roman" w:hAnsi="Arial" w:cs="Arial"/>
                <w:color w:val="363636"/>
                <w:sz w:val="24"/>
                <w:szCs w:val="24"/>
                <w:lang w:eastAsia="uk-UA"/>
              </w:rPr>
            </w:pPr>
            <w:r w:rsidRPr="009E632B">
              <w:rPr>
                <w:rFonts w:ascii="Times New Roman" w:eastAsia="Times New Roman" w:hAnsi="Times New Roman" w:cs="Times New Roman"/>
                <w:b/>
                <w:bCs/>
                <w:color w:val="363636"/>
                <w:sz w:val="28"/>
                <w:szCs w:val="28"/>
                <w:lang w:eastAsia="uk-UA"/>
              </w:rPr>
              <w:t> </w:t>
            </w:r>
          </w:p>
          <w:p w14:paraId="0F671BCA" w14:textId="77777777" w:rsidR="009E632B" w:rsidRPr="009E632B" w:rsidRDefault="009E632B" w:rsidP="009E632B">
            <w:pPr>
              <w:spacing w:after="0" w:line="240" w:lineRule="auto"/>
              <w:ind w:left="-426" w:right="-284" w:firstLine="709"/>
              <w:textAlignment w:val="baseline"/>
              <w:rPr>
                <w:rFonts w:ascii="Arial" w:eastAsia="Times New Roman" w:hAnsi="Arial" w:cs="Arial"/>
                <w:color w:val="363636"/>
                <w:sz w:val="24"/>
                <w:szCs w:val="24"/>
                <w:lang w:eastAsia="uk-UA"/>
              </w:rPr>
            </w:pPr>
            <w:r w:rsidRPr="009E632B">
              <w:rPr>
                <w:rFonts w:ascii="Times New Roman" w:eastAsia="Times New Roman" w:hAnsi="Times New Roman" w:cs="Times New Roman"/>
                <w:b/>
                <w:bCs/>
                <w:color w:val="363636"/>
                <w:sz w:val="28"/>
                <w:szCs w:val="28"/>
                <w:lang w:eastAsia="uk-UA"/>
              </w:rPr>
              <w:lastRenderedPageBreak/>
              <w:t>         Олексій МІХЕД</w:t>
            </w:r>
          </w:p>
          <w:p w14:paraId="01A1DD11" w14:textId="77777777" w:rsidR="009E632B" w:rsidRPr="009E632B" w:rsidRDefault="009E632B" w:rsidP="009E632B">
            <w:pPr>
              <w:spacing w:after="0" w:line="240" w:lineRule="auto"/>
              <w:ind w:left="-426" w:right="-284" w:firstLine="709"/>
              <w:textAlignment w:val="baseline"/>
              <w:rPr>
                <w:rFonts w:ascii="Arial" w:eastAsia="Times New Roman" w:hAnsi="Arial" w:cs="Arial"/>
                <w:color w:val="363636"/>
                <w:sz w:val="24"/>
                <w:szCs w:val="24"/>
                <w:lang w:eastAsia="uk-UA"/>
              </w:rPr>
            </w:pPr>
            <w:r w:rsidRPr="009E632B">
              <w:rPr>
                <w:rFonts w:ascii="Times New Roman" w:eastAsia="Times New Roman" w:hAnsi="Times New Roman" w:cs="Times New Roman"/>
                <w:b/>
                <w:bCs/>
                <w:color w:val="363636"/>
                <w:sz w:val="28"/>
                <w:szCs w:val="28"/>
                <w:lang w:eastAsia="uk-UA"/>
              </w:rPr>
              <w:t> </w:t>
            </w:r>
          </w:p>
        </w:tc>
      </w:tr>
      <w:tr w:rsidR="009E632B" w:rsidRPr="009E632B" w14:paraId="5390CB8B" w14:textId="77777777" w:rsidTr="009E632B">
        <w:tc>
          <w:tcPr>
            <w:tcW w:w="3276" w:type="dxa"/>
            <w:shd w:val="clear" w:color="auto" w:fill="FCFCFC"/>
            <w:tcMar>
              <w:top w:w="0" w:type="dxa"/>
              <w:left w:w="108" w:type="dxa"/>
              <w:bottom w:w="0" w:type="dxa"/>
              <w:right w:w="108" w:type="dxa"/>
            </w:tcMar>
            <w:hideMark/>
          </w:tcPr>
          <w:p w14:paraId="5F62F3AA" w14:textId="77777777" w:rsidR="009E632B" w:rsidRPr="009E632B" w:rsidRDefault="009E632B" w:rsidP="009E632B">
            <w:pPr>
              <w:spacing w:after="0" w:line="240" w:lineRule="auto"/>
              <w:ind w:left="-426" w:right="-284" w:firstLine="709"/>
              <w:textAlignment w:val="baseline"/>
              <w:rPr>
                <w:rFonts w:ascii="Arial" w:eastAsia="Times New Roman" w:hAnsi="Arial" w:cs="Arial"/>
                <w:color w:val="363636"/>
                <w:sz w:val="24"/>
                <w:szCs w:val="24"/>
                <w:lang w:eastAsia="uk-UA"/>
              </w:rPr>
            </w:pPr>
            <w:r w:rsidRPr="009E632B">
              <w:rPr>
                <w:rFonts w:ascii="Times New Roman" w:eastAsia="Times New Roman" w:hAnsi="Times New Roman" w:cs="Times New Roman"/>
                <w:b/>
                <w:bCs/>
                <w:color w:val="363636"/>
                <w:sz w:val="28"/>
                <w:szCs w:val="28"/>
                <w:lang w:eastAsia="uk-UA"/>
              </w:rPr>
              <w:lastRenderedPageBreak/>
              <w:t> </w:t>
            </w:r>
          </w:p>
        </w:tc>
        <w:tc>
          <w:tcPr>
            <w:tcW w:w="2371" w:type="dxa"/>
            <w:shd w:val="clear" w:color="auto" w:fill="FCFCFC"/>
            <w:tcMar>
              <w:top w:w="0" w:type="dxa"/>
              <w:left w:w="108" w:type="dxa"/>
              <w:bottom w:w="0" w:type="dxa"/>
              <w:right w:w="108" w:type="dxa"/>
            </w:tcMar>
            <w:hideMark/>
          </w:tcPr>
          <w:p w14:paraId="722AB7BE" w14:textId="77777777" w:rsidR="009E632B" w:rsidRPr="009E632B" w:rsidRDefault="009E632B" w:rsidP="009E632B">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9E632B">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6BD7DEF2" w14:textId="77777777" w:rsidR="009E632B" w:rsidRPr="009E632B" w:rsidRDefault="009E632B" w:rsidP="009E632B">
            <w:pPr>
              <w:spacing w:after="0" w:line="240" w:lineRule="auto"/>
              <w:ind w:left="-426" w:right="-284" w:firstLine="709"/>
              <w:textAlignment w:val="baseline"/>
              <w:rPr>
                <w:rFonts w:ascii="Arial" w:eastAsia="Times New Roman" w:hAnsi="Arial" w:cs="Arial"/>
                <w:color w:val="363636"/>
                <w:sz w:val="24"/>
                <w:szCs w:val="24"/>
                <w:lang w:eastAsia="uk-UA"/>
              </w:rPr>
            </w:pPr>
            <w:r w:rsidRPr="009E632B">
              <w:rPr>
                <w:rFonts w:ascii="Times New Roman" w:eastAsia="Times New Roman" w:hAnsi="Times New Roman" w:cs="Times New Roman"/>
                <w:b/>
                <w:bCs/>
                <w:color w:val="363636"/>
                <w:sz w:val="28"/>
                <w:szCs w:val="28"/>
                <w:lang w:eastAsia="uk-UA"/>
              </w:rPr>
              <w:t>       </w:t>
            </w:r>
          </w:p>
        </w:tc>
      </w:tr>
      <w:tr w:rsidR="009E632B" w:rsidRPr="009E632B" w14:paraId="3D9054A9" w14:textId="77777777" w:rsidTr="009E632B">
        <w:tc>
          <w:tcPr>
            <w:tcW w:w="3276" w:type="dxa"/>
            <w:shd w:val="clear" w:color="auto" w:fill="FCFCFC"/>
            <w:tcMar>
              <w:top w:w="0" w:type="dxa"/>
              <w:left w:w="108" w:type="dxa"/>
              <w:bottom w:w="0" w:type="dxa"/>
              <w:right w:w="108" w:type="dxa"/>
            </w:tcMar>
            <w:hideMark/>
          </w:tcPr>
          <w:p w14:paraId="74DD8768" w14:textId="77777777" w:rsidR="009E632B" w:rsidRPr="009E632B" w:rsidRDefault="009E632B" w:rsidP="009E632B">
            <w:pPr>
              <w:spacing w:after="0" w:line="240" w:lineRule="auto"/>
              <w:ind w:left="-426" w:right="-284" w:firstLine="709"/>
              <w:textAlignment w:val="baseline"/>
              <w:rPr>
                <w:rFonts w:ascii="Arial" w:eastAsia="Times New Roman" w:hAnsi="Arial" w:cs="Arial"/>
                <w:color w:val="363636"/>
                <w:sz w:val="24"/>
                <w:szCs w:val="24"/>
                <w:lang w:eastAsia="uk-UA"/>
              </w:rPr>
            </w:pPr>
            <w:r w:rsidRPr="009E632B">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71A0A0E8" w14:textId="77777777" w:rsidR="009E632B" w:rsidRPr="009E632B" w:rsidRDefault="009E632B" w:rsidP="009E632B">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9E632B">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3A49D580" w14:textId="77777777" w:rsidR="009E632B" w:rsidRPr="009E632B" w:rsidRDefault="009E632B" w:rsidP="009E632B">
            <w:pPr>
              <w:spacing w:after="0" w:line="240" w:lineRule="auto"/>
              <w:ind w:left="-426" w:right="-284" w:firstLine="709"/>
              <w:textAlignment w:val="baseline"/>
              <w:rPr>
                <w:rFonts w:ascii="Arial" w:eastAsia="Times New Roman" w:hAnsi="Arial" w:cs="Arial"/>
                <w:color w:val="363636"/>
                <w:sz w:val="24"/>
                <w:szCs w:val="24"/>
                <w:lang w:eastAsia="uk-UA"/>
              </w:rPr>
            </w:pPr>
            <w:r w:rsidRPr="009E632B">
              <w:rPr>
                <w:rFonts w:ascii="Times New Roman" w:eastAsia="Times New Roman" w:hAnsi="Times New Roman" w:cs="Times New Roman"/>
                <w:b/>
                <w:bCs/>
                <w:color w:val="363636"/>
                <w:sz w:val="28"/>
                <w:szCs w:val="28"/>
                <w:lang w:eastAsia="uk-UA"/>
              </w:rPr>
              <w:t>         Євгенія МНИШЕНКО</w:t>
            </w:r>
          </w:p>
        </w:tc>
      </w:tr>
    </w:tbl>
    <w:p w14:paraId="5F7CCF9E" w14:textId="650CA3F8" w:rsidR="00B72EFE" w:rsidRPr="00D86F71" w:rsidRDefault="00B72EFE" w:rsidP="009E632B">
      <w:pPr>
        <w:shd w:val="clear" w:color="auto" w:fill="FCFCFC"/>
        <w:jc w:val="center"/>
        <w:rPr>
          <w:rFonts w:ascii="Arial" w:eastAsia="Times New Roman" w:hAnsi="Arial" w:cs="Arial"/>
          <w:color w:val="363636"/>
          <w:sz w:val="24"/>
          <w:szCs w:val="24"/>
          <w:lang w:eastAsia="uk-UA"/>
        </w:rPr>
      </w:pPr>
    </w:p>
    <w:sectPr w:rsidR="00B72EFE"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50D97"/>
    <w:rsid w:val="000661D4"/>
    <w:rsid w:val="00071CED"/>
    <w:rsid w:val="000A4497"/>
    <w:rsid w:val="000C20FD"/>
    <w:rsid w:val="000F4567"/>
    <w:rsid w:val="00121B2C"/>
    <w:rsid w:val="00122CCE"/>
    <w:rsid w:val="0012439F"/>
    <w:rsid w:val="001258CE"/>
    <w:rsid w:val="001503F3"/>
    <w:rsid w:val="00157460"/>
    <w:rsid w:val="00186206"/>
    <w:rsid w:val="001862B1"/>
    <w:rsid w:val="00197936"/>
    <w:rsid w:val="001A60E8"/>
    <w:rsid w:val="001B1525"/>
    <w:rsid w:val="001D217E"/>
    <w:rsid w:val="001F5638"/>
    <w:rsid w:val="001F6A2F"/>
    <w:rsid w:val="00206418"/>
    <w:rsid w:val="002334C5"/>
    <w:rsid w:val="00233E7E"/>
    <w:rsid w:val="002456B9"/>
    <w:rsid w:val="00254E2D"/>
    <w:rsid w:val="002830F2"/>
    <w:rsid w:val="002C09F3"/>
    <w:rsid w:val="002C4E52"/>
    <w:rsid w:val="002D1417"/>
    <w:rsid w:val="00346E17"/>
    <w:rsid w:val="0035079E"/>
    <w:rsid w:val="00386793"/>
    <w:rsid w:val="003905AF"/>
    <w:rsid w:val="0039518B"/>
    <w:rsid w:val="00401AB7"/>
    <w:rsid w:val="00410B69"/>
    <w:rsid w:val="00416905"/>
    <w:rsid w:val="004412E2"/>
    <w:rsid w:val="004472D0"/>
    <w:rsid w:val="004A2611"/>
    <w:rsid w:val="004B6971"/>
    <w:rsid w:val="004D7E11"/>
    <w:rsid w:val="004F46E1"/>
    <w:rsid w:val="00507561"/>
    <w:rsid w:val="005135F1"/>
    <w:rsid w:val="00516BEE"/>
    <w:rsid w:val="005246B9"/>
    <w:rsid w:val="00535A0D"/>
    <w:rsid w:val="00553BB3"/>
    <w:rsid w:val="00581596"/>
    <w:rsid w:val="005A2643"/>
    <w:rsid w:val="005A31F2"/>
    <w:rsid w:val="005D3179"/>
    <w:rsid w:val="005D60AF"/>
    <w:rsid w:val="005D639F"/>
    <w:rsid w:val="005F7F44"/>
    <w:rsid w:val="0061140A"/>
    <w:rsid w:val="00617962"/>
    <w:rsid w:val="006812D3"/>
    <w:rsid w:val="00714473"/>
    <w:rsid w:val="0073572D"/>
    <w:rsid w:val="007434B1"/>
    <w:rsid w:val="00752ED3"/>
    <w:rsid w:val="00766C0A"/>
    <w:rsid w:val="00773174"/>
    <w:rsid w:val="00787473"/>
    <w:rsid w:val="007948A3"/>
    <w:rsid w:val="007964CE"/>
    <w:rsid w:val="0080084F"/>
    <w:rsid w:val="00800C12"/>
    <w:rsid w:val="00817B9C"/>
    <w:rsid w:val="00824C71"/>
    <w:rsid w:val="00841EDB"/>
    <w:rsid w:val="00886817"/>
    <w:rsid w:val="00894903"/>
    <w:rsid w:val="008B060C"/>
    <w:rsid w:val="008C5F1A"/>
    <w:rsid w:val="008D0E5B"/>
    <w:rsid w:val="008D5E97"/>
    <w:rsid w:val="00903DBC"/>
    <w:rsid w:val="00905689"/>
    <w:rsid w:val="009112F5"/>
    <w:rsid w:val="00935DA0"/>
    <w:rsid w:val="00940D5A"/>
    <w:rsid w:val="00957DD8"/>
    <w:rsid w:val="009724AA"/>
    <w:rsid w:val="009760EA"/>
    <w:rsid w:val="0098408F"/>
    <w:rsid w:val="00984830"/>
    <w:rsid w:val="009A19B8"/>
    <w:rsid w:val="009B5AD1"/>
    <w:rsid w:val="009B7D3F"/>
    <w:rsid w:val="009C7563"/>
    <w:rsid w:val="009D2AC3"/>
    <w:rsid w:val="009E2B40"/>
    <w:rsid w:val="009E632B"/>
    <w:rsid w:val="00A10CB7"/>
    <w:rsid w:val="00A231AD"/>
    <w:rsid w:val="00A2455E"/>
    <w:rsid w:val="00A57CC5"/>
    <w:rsid w:val="00A6456D"/>
    <w:rsid w:val="00A65411"/>
    <w:rsid w:val="00A6570F"/>
    <w:rsid w:val="00A76ABE"/>
    <w:rsid w:val="00A85B24"/>
    <w:rsid w:val="00AC4367"/>
    <w:rsid w:val="00AE3D3B"/>
    <w:rsid w:val="00AF2B15"/>
    <w:rsid w:val="00B034B4"/>
    <w:rsid w:val="00B06817"/>
    <w:rsid w:val="00B11112"/>
    <w:rsid w:val="00B2551C"/>
    <w:rsid w:val="00B41BBE"/>
    <w:rsid w:val="00B72EFE"/>
    <w:rsid w:val="00B736EB"/>
    <w:rsid w:val="00B811D4"/>
    <w:rsid w:val="00B85CAC"/>
    <w:rsid w:val="00BA3F73"/>
    <w:rsid w:val="00BD1D2C"/>
    <w:rsid w:val="00C00C1C"/>
    <w:rsid w:val="00C02617"/>
    <w:rsid w:val="00C1064B"/>
    <w:rsid w:val="00C14962"/>
    <w:rsid w:val="00C411B7"/>
    <w:rsid w:val="00C43F08"/>
    <w:rsid w:val="00C759B7"/>
    <w:rsid w:val="00CA317C"/>
    <w:rsid w:val="00CB1FA8"/>
    <w:rsid w:val="00CC0399"/>
    <w:rsid w:val="00CE59F7"/>
    <w:rsid w:val="00D34290"/>
    <w:rsid w:val="00D53BEC"/>
    <w:rsid w:val="00D55724"/>
    <w:rsid w:val="00D81BCB"/>
    <w:rsid w:val="00D83A1A"/>
    <w:rsid w:val="00D86F71"/>
    <w:rsid w:val="00D915FA"/>
    <w:rsid w:val="00DA6DB8"/>
    <w:rsid w:val="00DD499B"/>
    <w:rsid w:val="00DE27F3"/>
    <w:rsid w:val="00DF1B47"/>
    <w:rsid w:val="00E051D3"/>
    <w:rsid w:val="00E11B3B"/>
    <w:rsid w:val="00E20F13"/>
    <w:rsid w:val="00E24393"/>
    <w:rsid w:val="00E34E37"/>
    <w:rsid w:val="00E56DF7"/>
    <w:rsid w:val="00E701C5"/>
    <w:rsid w:val="00E72A3A"/>
    <w:rsid w:val="00E901D5"/>
    <w:rsid w:val="00EB478B"/>
    <w:rsid w:val="00ED24AF"/>
    <w:rsid w:val="00ED6A06"/>
    <w:rsid w:val="00EF39C2"/>
    <w:rsid w:val="00F4220A"/>
    <w:rsid w:val="00F443E8"/>
    <w:rsid w:val="00F54C2C"/>
    <w:rsid w:val="00F55F62"/>
    <w:rsid w:val="00F61F43"/>
    <w:rsid w:val="00F644B4"/>
    <w:rsid w:val="00F86590"/>
    <w:rsid w:val="00F93914"/>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18</Pages>
  <Words>31078</Words>
  <Characters>17716</Characters>
  <Application>Microsoft Office Word</Application>
  <DocSecurity>0</DocSecurity>
  <Lines>147</Lines>
  <Paragraphs>97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48697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2026-04-06T10:04:00Z</dcterms:created>
  <dcterms:modified xsi:type="dcterms:W3CDTF">2026-04-06T10:04:00Z</dcterms:modified>
</cp:coreProperties>
</file>